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7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5529"/>
      </w:tblGrid>
      <w:tr w:rsidR="00A97E2E" w14:paraId="0DD40B18" w14:textId="77777777" w:rsidTr="00F57A0B">
        <w:trPr>
          <w:trHeight w:val="1552"/>
        </w:trPr>
        <w:tc>
          <w:tcPr>
            <w:tcW w:w="4678" w:type="dxa"/>
          </w:tcPr>
          <w:p w14:paraId="4E81E6DF" w14:textId="77777777" w:rsidR="00A97E2E" w:rsidRDefault="00A97E2E" w:rsidP="00F57A0B">
            <w:r>
              <w:rPr>
                <w:noProof/>
                <w:sz w:val="14"/>
              </w:rPr>
              <w:drawing>
                <wp:inline distT="0" distB="0" distL="0" distR="0" wp14:anchorId="4D3A4008" wp14:editId="4EB75C54">
                  <wp:extent cx="628650" cy="714375"/>
                  <wp:effectExtent l="19050" t="0" r="0" b="0"/>
                  <wp:docPr id="1" name="Immagine 5" descr="C:\Users\marcello\AppData\Local\Microsoft\Windows\Temporary Internet Files\Low\Content.IE5\SB0HX5J5\MC9002808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C:\Users\marcello\AppData\Local\Microsoft\Windows\Temporary Internet Files\Low\Content.IE5\SB0HX5J5\MC9002808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4"/>
              </w:rPr>
              <w:drawing>
                <wp:inline distT="0" distB="0" distL="0" distR="0" wp14:anchorId="6B5DF228" wp14:editId="0E1FDB1A">
                  <wp:extent cx="1257300" cy="552450"/>
                  <wp:effectExtent l="19050" t="0" r="0" b="0"/>
                  <wp:docPr id="2" name="Immagine 2" descr="LOGO NUO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NUO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251D94" wp14:editId="65ECAC40">
                  <wp:extent cx="704850" cy="571500"/>
                  <wp:effectExtent l="19050" t="0" r="0" b="0"/>
                  <wp:docPr id="3" name="Immagine 1" descr="C:\Users\marcello\AppData\Local\Microsoft\Windows\Temporary Internet Files\Content.IE5\4F6LCQ8Z\MC90039093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marcello\AppData\Local\Microsoft\Windows\Temporary Internet Files\Content.IE5\4F6LCQ8Z\MC90039093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2C8BC" w14:textId="77777777" w:rsidR="00A97E2E" w:rsidRPr="009613F0" w:rsidRDefault="00A97E2E" w:rsidP="002364ED">
            <w:pPr>
              <w:rPr>
                <w:rFonts w:ascii="Monotype Corsiva" w:hAnsi="Monotype Corsiva"/>
                <w:sz w:val="28"/>
              </w:rPr>
            </w:pPr>
          </w:p>
        </w:tc>
        <w:tc>
          <w:tcPr>
            <w:tcW w:w="5529" w:type="dxa"/>
          </w:tcPr>
          <w:p w14:paraId="7C5BB853" w14:textId="77777777" w:rsidR="00A97E2E" w:rsidRDefault="00A97E2E" w:rsidP="00F57A0B">
            <w:pPr>
              <w:rPr>
                <w:b/>
                <w:noProof/>
                <w:sz w:val="14"/>
              </w:rPr>
            </w:pPr>
          </w:p>
          <w:p w14:paraId="65BB34CC" w14:textId="77777777" w:rsidR="00A97E2E" w:rsidRPr="00F76B17" w:rsidRDefault="00A97E2E" w:rsidP="00F57A0B">
            <w:pPr>
              <w:rPr>
                <w:rFonts w:ascii="Bodoni MT Black" w:hAnsi="Bodoni MT Black"/>
                <w:b/>
                <w:noProof/>
                <w:sz w:val="32"/>
                <w:szCs w:val="32"/>
              </w:rPr>
            </w:pPr>
            <w:r w:rsidRPr="00F76B17">
              <w:rPr>
                <w:rFonts w:ascii="Bodoni MT Black" w:hAnsi="Bodoni MT Black"/>
                <w:b/>
                <w:noProof/>
                <w:sz w:val="32"/>
                <w:szCs w:val="32"/>
              </w:rPr>
              <w:t>Le proposte del</w:t>
            </w:r>
          </w:p>
          <w:p w14:paraId="59E55EA2" w14:textId="77777777" w:rsidR="00A97E2E" w:rsidRPr="0075478B" w:rsidRDefault="00A97E2E" w:rsidP="00F57A0B">
            <w:pPr>
              <w:rPr>
                <w:rFonts w:ascii="Bradley Hand ITC" w:hAnsi="Bradley Hand ITC"/>
                <w:b/>
                <w:noProof/>
                <w:sz w:val="32"/>
                <w:szCs w:val="32"/>
              </w:rPr>
            </w:pPr>
            <w:r w:rsidRPr="0075478B">
              <w:rPr>
                <w:rFonts w:ascii="Bradley Hand ITC" w:hAnsi="Bradley Hand ITC"/>
                <w:b/>
                <w:noProof/>
                <w:sz w:val="32"/>
                <w:szCs w:val="32"/>
              </w:rPr>
              <w:t>Gruppo escursionisti</w:t>
            </w:r>
          </w:p>
          <w:p w14:paraId="4F6C559A" w14:textId="77777777" w:rsidR="002364ED" w:rsidRDefault="002364ED" w:rsidP="00F57A0B">
            <w:pPr>
              <w:rPr>
                <w:rFonts w:ascii="Bodoni MT Black" w:hAnsi="Bodoni MT Black"/>
                <w:b/>
                <w:noProof/>
                <w:sz w:val="32"/>
                <w:szCs w:val="32"/>
              </w:rPr>
            </w:pPr>
            <w:r>
              <w:rPr>
                <w:rFonts w:ascii="Bodoni MT Black" w:hAnsi="Bodoni MT Black"/>
                <w:b/>
                <w:noProof/>
                <w:sz w:val="32"/>
                <w:szCs w:val="32"/>
              </w:rPr>
              <w:t>per la stagione 2019</w:t>
            </w:r>
          </w:p>
          <w:p w14:paraId="0A1CCC3E" w14:textId="77777777" w:rsidR="002364ED" w:rsidRPr="00F76B17" w:rsidRDefault="002364ED" w:rsidP="002364ED">
            <w:pPr>
              <w:rPr>
                <w:rFonts w:ascii="Bodoni MT Black" w:hAnsi="Bodoni MT Black"/>
                <w:b/>
                <w:noProof/>
                <w:sz w:val="32"/>
                <w:szCs w:val="32"/>
              </w:rPr>
            </w:pPr>
          </w:p>
        </w:tc>
      </w:tr>
    </w:tbl>
    <w:p w14:paraId="1ABA3D69" w14:textId="77777777" w:rsidR="00F6183D" w:rsidRDefault="002364ED" w:rsidP="00A97E2E">
      <w:r>
        <w:t>.</w:t>
      </w:r>
    </w:p>
    <w:p w14:paraId="75D2A6A1" w14:textId="77777777" w:rsidR="002364ED" w:rsidRDefault="009B769A" w:rsidP="00A97E2E">
      <w:pPr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NOTA:</w:t>
      </w:r>
      <w:r w:rsidR="004A3E5D">
        <w:rPr>
          <w:rFonts w:asciiTheme="minorHAnsi" w:hAnsiTheme="minorHAnsi" w:cstheme="minorHAnsi"/>
          <w:sz w:val="20"/>
          <w:szCs w:val="20"/>
        </w:rPr>
        <w:t>I</w:t>
      </w:r>
      <w:proofErr w:type="gramEnd"/>
      <w:r w:rsidR="004A3E5D">
        <w:rPr>
          <w:rFonts w:asciiTheme="minorHAnsi" w:hAnsiTheme="minorHAnsi" w:cstheme="minorHAnsi"/>
          <w:sz w:val="20"/>
          <w:szCs w:val="20"/>
        </w:rPr>
        <w:t xml:space="preserve"> dati relativi ai </w:t>
      </w:r>
      <w:r w:rsidR="002364ED" w:rsidRPr="0013330E">
        <w:rPr>
          <w:rFonts w:asciiTheme="minorHAnsi" w:hAnsiTheme="minorHAnsi" w:cstheme="minorHAnsi"/>
          <w:sz w:val="20"/>
          <w:szCs w:val="20"/>
        </w:rPr>
        <w:t xml:space="preserve">dislivelli e le durate </w:t>
      </w:r>
      <w:r>
        <w:rPr>
          <w:rFonts w:asciiTheme="minorHAnsi" w:hAnsiTheme="minorHAnsi" w:cstheme="minorHAnsi"/>
          <w:sz w:val="20"/>
          <w:szCs w:val="20"/>
        </w:rPr>
        <w:t xml:space="preserve">delle escursioni </w:t>
      </w:r>
      <w:r w:rsidR="002364ED" w:rsidRPr="0013330E">
        <w:rPr>
          <w:rFonts w:asciiTheme="minorHAnsi" w:hAnsiTheme="minorHAnsi" w:cstheme="minorHAnsi"/>
          <w:sz w:val="20"/>
          <w:szCs w:val="20"/>
        </w:rPr>
        <w:t>sono indicativ</w:t>
      </w:r>
      <w:r w:rsidR="004A3E5D">
        <w:rPr>
          <w:rFonts w:asciiTheme="minorHAnsi" w:hAnsiTheme="minorHAnsi" w:cstheme="minorHAnsi"/>
          <w:sz w:val="20"/>
          <w:szCs w:val="20"/>
        </w:rPr>
        <w:t>i e sono relativi</w:t>
      </w:r>
      <w:r w:rsidR="002364ED" w:rsidRPr="0013330E">
        <w:rPr>
          <w:rFonts w:asciiTheme="minorHAnsi" w:hAnsiTheme="minorHAnsi" w:cstheme="minorHAnsi"/>
          <w:sz w:val="20"/>
          <w:szCs w:val="20"/>
        </w:rPr>
        <w:t xml:space="preserve"> al percorso base così come prospettato</w:t>
      </w:r>
      <w:r w:rsidR="004A3E5D">
        <w:rPr>
          <w:rFonts w:asciiTheme="minorHAnsi" w:hAnsiTheme="minorHAnsi" w:cstheme="minorHAnsi"/>
          <w:sz w:val="20"/>
          <w:szCs w:val="20"/>
        </w:rPr>
        <w:t>. Il programma potrà essere variato per via della transitabilità dei percorsi, alcuni ancora danneggiati</w:t>
      </w:r>
      <w:r w:rsidR="00BE6B4D">
        <w:rPr>
          <w:rFonts w:asciiTheme="minorHAnsi" w:hAnsiTheme="minorHAnsi" w:cstheme="minorHAnsi"/>
          <w:sz w:val="20"/>
          <w:szCs w:val="20"/>
        </w:rPr>
        <w:t xml:space="preserve"> dai</w:t>
      </w:r>
      <w:r w:rsidR="004A3E5D">
        <w:rPr>
          <w:rFonts w:asciiTheme="minorHAnsi" w:hAnsiTheme="minorHAnsi" w:cstheme="minorHAnsi"/>
          <w:sz w:val="20"/>
          <w:szCs w:val="20"/>
        </w:rPr>
        <w:t xml:space="preserve"> violenti eventi atmosferici.</w:t>
      </w:r>
    </w:p>
    <w:p w14:paraId="2D4F6540" w14:textId="77777777" w:rsidR="00BE6B4D" w:rsidRPr="0013330E" w:rsidRDefault="00BE6B4D" w:rsidP="00A97E2E">
      <w:pPr>
        <w:rPr>
          <w:rFonts w:asciiTheme="minorHAnsi" w:hAnsiTheme="minorHAnsi" w:cstheme="minorHAnsi"/>
          <w:sz w:val="20"/>
          <w:szCs w:val="20"/>
        </w:rPr>
      </w:pPr>
    </w:p>
    <w:p w14:paraId="59EC1E57" w14:textId="77777777" w:rsidR="00BE780E" w:rsidRDefault="00BE780E" w:rsidP="00A97E2E"/>
    <w:tbl>
      <w:tblPr>
        <w:tblStyle w:val="Grigliatabella"/>
        <w:tblW w:w="10706" w:type="dxa"/>
        <w:tblLayout w:type="fixed"/>
        <w:tblLook w:val="04A0" w:firstRow="1" w:lastRow="0" w:firstColumn="1" w:lastColumn="0" w:noHBand="0" w:noVBand="1"/>
      </w:tblPr>
      <w:tblGrid>
        <w:gridCol w:w="3652"/>
        <w:gridCol w:w="14"/>
        <w:gridCol w:w="270"/>
        <w:gridCol w:w="141"/>
        <w:gridCol w:w="2558"/>
        <w:gridCol w:w="277"/>
        <w:gridCol w:w="142"/>
        <w:gridCol w:w="142"/>
        <w:gridCol w:w="3260"/>
        <w:gridCol w:w="175"/>
        <w:gridCol w:w="75"/>
      </w:tblGrid>
      <w:tr w:rsidR="00AE141B" w14:paraId="7DB9A3E2" w14:textId="77777777" w:rsidTr="0013483F">
        <w:trPr>
          <w:trHeight w:val="2971"/>
        </w:trPr>
        <w:tc>
          <w:tcPr>
            <w:tcW w:w="40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254E47E" w14:textId="77777777" w:rsidR="00AE141B" w:rsidRDefault="002364ED" w:rsidP="00A97E2E">
            <w:r>
              <w:rPr>
                <w:noProof/>
              </w:rPr>
              <w:drawing>
                <wp:inline distT="0" distB="0" distL="0" distR="0" wp14:anchorId="43990C42" wp14:editId="6178273A">
                  <wp:extent cx="2295525" cy="1571625"/>
                  <wp:effectExtent l="19050" t="0" r="9525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 rogg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489" cy="156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DCE9D67" w14:textId="77777777" w:rsidR="00AE141B" w:rsidRPr="009E3C32" w:rsidRDefault="00AE141B" w:rsidP="00AE141B">
            <w:pPr>
              <w:ind w:left="-108" w:right="-70"/>
              <w:jc w:val="both"/>
              <w:rPr>
                <w:rFonts w:ascii="Bodoni MT Black" w:hAnsi="Bodoni MT Black"/>
              </w:rPr>
            </w:pPr>
            <w:r w:rsidRPr="009E3C32">
              <w:rPr>
                <w:rFonts w:ascii="Bodoni MT Black" w:hAnsi="Bodoni MT Black"/>
              </w:rPr>
              <w:t xml:space="preserve">Domenica </w:t>
            </w:r>
            <w:r w:rsidR="002364ED">
              <w:rPr>
                <w:rFonts w:ascii="Bodoni MT Black" w:hAnsi="Bodoni MT Black"/>
              </w:rPr>
              <w:t>7</w:t>
            </w:r>
            <w:r w:rsidRPr="009E3C32">
              <w:rPr>
                <w:rFonts w:ascii="Bodoni MT Black" w:hAnsi="Bodoni MT Black"/>
              </w:rPr>
              <w:t xml:space="preserve"> aprile</w:t>
            </w:r>
          </w:p>
          <w:p w14:paraId="1A7933EA" w14:textId="77777777" w:rsidR="00AE141B" w:rsidRPr="00AC7001" w:rsidRDefault="00AE141B" w:rsidP="00AE141B">
            <w:pPr>
              <w:ind w:left="-108" w:right="-70"/>
              <w:jc w:val="both"/>
              <w:rPr>
                <w:rFonts w:ascii="Garamond" w:hAnsi="Garamond"/>
                <w:sz w:val="8"/>
                <w:szCs w:val="8"/>
              </w:rPr>
            </w:pPr>
          </w:p>
          <w:p w14:paraId="36C95407" w14:textId="77777777" w:rsidR="00AE141B" w:rsidRPr="00A83EB9" w:rsidRDefault="002364ED" w:rsidP="00AE141B">
            <w:pPr>
              <w:ind w:left="-108" w:right="1189"/>
              <w:jc w:val="both"/>
              <w:rPr>
                <w:b/>
              </w:rPr>
            </w:pPr>
            <w:r>
              <w:rPr>
                <w:b/>
              </w:rPr>
              <w:t xml:space="preserve">Il castello di Scena e la roggia di </w:t>
            </w:r>
            <w:r w:rsidR="004B4959">
              <w:rPr>
                <w:b/>
              </w:rPr>
              <w:t>M</w:t>
            </w:r>
            <w:r>
              <w:rPr>
                <w:b/>
              </w:rPr>
              <w:t>aia</w:t>
            </w:r>
          </w:p>
          <w:p w14:paraId="64A956F9" w14:textId="77777777" w:rsidR="00AE141B" w:rsidRPr="0022644C" w:rsidRDefault="00AE141B" w:rsidP="00AE141B">
            <w:pPr>
              <w:ind w:left="-108" w:right="1189"/>
              <w:jc w:val="both"/>
              <w:rPr>
                <w:rFonts w:ascii="Tahoma" w:hAnsi="Tahoma" w:cs="Tahoma"/>
                <w:b/>
                <w:i/>
                <w:sz w:val="8"/>
                <w:szCs w:val="8"/>
              </w:rPr>
            </w:pPr>
          </w:p>
          <w:p w14:paraId="4F7A84C5" w14:textId="1EBE4CF8" w:rsidR="00AE141B" w:rsidRDefault="009B769A" w:rsidP="00AE141B">
            <w:pPr>
              <w:ind w:left="-108" w:right="1189"/>
              <w:jc w:val="both"/>
              <w:rPr>
                <w:rFonts w:ascii="Bradley Hand ITC" w:hAnsi="Bradley Hand ITC" w:cs="Tahoma"/>
                <w:b/>
              </w:rPr>
            </w:pPr>
            <w:r>
              <w:rPr>
                <w:rFonts w:ascii="Bradley Hand ITC" w:hAnsi="Bradley Hand ITC" w:cs="Tahoma"/>
                <w:b/>
              </w:rPr>
              <w:t>Lungo</w:t>
            </w:r>
            <w:r w:rsidR="00DD3214">
              <w:rPr>
                <w:rFonts w:ascii="Bradley Hand ITC" w:hAnsi="Bradley Hand ITC" w:cs="Tahoma"/>
                <w:b/>
              </w:rPr>
              <w:t xml:space="preserve"> le “</w:t>
            </w:r>
            <w:proofErr w:type="spellStart"/>
            <w:r w:rsidR="00DD3214">
              <w:rPr>
                <w:rFonts w:ascii="Bradley Hand ITC" w:hAnsi="Bradley Hand ITC" w:cs="Tahoma"/>
                <w:b/>
              </w:rPr>
              <w:t>Waal</w:t>
            </w:r>
            <w:proofErr w:type="spellEnd"/>
            <w:r w:rsidR="00DD3214">
              <w:rPr>
                <w:rFonts w:ascii="Bradley Hand ITC" w:hAnsi="Bradley Hand ITC" w:cs="Tahoma"/>
                <w:b/>
              </w:rPr>
              <w:t>” - Rogge</w:t>
            </w:r>
            <w:r>
              <w:rPr>
                <w:rFonts w:ascii="Bradley Hand ITC" w:hAnsi="Bradley Hand ITC" w:cs="Tahoma"/>
                <w:b/>
              </w:rPr>
              <w:t xml:space="preserve"> - </w:t>
            </w:r>
            <w:r w:rsidR="00DD3214">
              <w:rPr>
                <w:rFonts w:ascii="Bradley Hand ITC" w:hAnsi="Bradley Hand ITC" w:cs="Tahoma"/>
                <w:b/>
              </w:rPr>
              <w:t xml:space="preserve">della Bassa Val Passiria, fra boschi e </w:t>
            </w:r>
            <w:r>
              <w:rPr>
                <w:rFonts w:ascii="Bradley Hand ITC" w:hAnsi="Bradley Hand ITC" w:cs="Tahoma"/>
                <w:b/>
              </w:rPr>
              <w:t>frutteti</w:t>
            </w:r>
            <w:r w:rsidR="00DD3214">
              <w:rPr>
                <w:rFonts w:ascii="Bradley Hand ITC" w:hAnsi="Bradley Hand ITC" w:cs="Tahoma"/>
                <w:b/>
              </w:rPr>
              <w:t xml:space="preserve"> </w:t>
            </w:r>
            <w:r w:rsidR="003973EC">
              <w:rPr>
                <w:rFonts w:ascii="Bradley Hand ITC" w:hAnsi="Bradley Hand ITC" w:cs="Tahoma"/>
                <w:b/>
              </w:rPr>
              <w:t xml:space="preserve">e caratteristici </w:t>
            </w:r>
            <w:r w:rsidR="00DD3214">
              <w:rPr>
                <w:rFonts w:ascii="Bradley Hand ITC" w:hAnsi="Bradley Hand ITC" w:cs="Tahoma"/>
                <w:b/>
              </w:rPr>
              <w:t>borghi</w:t>
            </w:r>
            <w:r w:rsidR="0093450A">
              <w:rPr>
                <w:rFonts w:ascii="Bradley Hand ITC" w:hAnsi="Bradley Hand ITC" w:cs="Tahoma"/>
                <w:b/>
              </w:rPr>
              <w:t>.</w:t>
            </w:r>
          </w:p>
          <w:p w14:paraId="2A444C24" w14:textId="77777777" w:rsidR="003973EC" w:rsidRPr="0022644C" w:rsidRDefault="003973EC" w:rsidP="00AE141B">
            <w:pPr>
              <w:ind w:left="-108" w:right="1189"/>
              <w:jc w:val="both"/>
              <w:rPr>
                <w:rFonts w:ascii="Bradley Hand ITC" w:hAnsi="Bradley Hand ITC" w:cs="Tahoma"/>
                <w:b/>
                <w:i/>
                <w:sz w:val="8"/>
                <w:szCs w:val="8"/>
              </w:rPr>
            </w:pPr>
          </w:p>
          <w:p w14:paraId="1929BB00" w14:textId="77777777" w:rsidR="00AE141B" w:rsidRDefault="00AE141B" w:rsidP="00AE141B">
            <w:pPr>
              <w:ind w:left="-108" w:right="1189"/>
              <w:rPr>
                <w:i/>
                <w:sz w:val="20"/>
                <w:szCs w:val="20"/>
              </w:rPr>
            </w:pPr>
            <w:r w:rsidRPr="00825E95">
              <w:rPr>
                <w:rFonts w:ascii="Garamond" w:hAnsi="Garamond"/>
              </w:rPr>
              <w:t>Dal</w:t>
            </w:r>
            <w:r w:rsidR="00DD3214">
              <w:rPr>
                <w:rFonts w:ascii="Garamond" w:hAnsi="Garamond"/>
              </w:rPr>
              <w:t xml:space="preserve">la stazione di partenza della funivia Merano 2000 verso il paese di San Giorgio e quindi </w:t>
            </w:r>
            <w:r w:rsidR="009B769A">
              <w:rPr>
                <w:rFonts w:ascii="Garamond" w:hAnsi="Garamond"/>
              </w:rPr>
              <w:t xml:space="preserve">a </w:t>
            </w:r>
            <w:r w:rsidR="00DD3214">
              <w:rPr>
                <w:rFonts w:ascii="Garamond" w:hAnsi="Garamond"/>
              </w:rPr>
              <w:t xml:space="preserve">Scena per continuare lungo la roggia </w:t>
            </w:r>
            <w:r w:rsidR="009B769A">
              <w:rPr>
                <w:rFonts w:ascii="Garamond" w:hAnsi="Garamond"/>
              </w:rPr>
              <w:t>di</w:t>
            </w:r>
            <w:r w:rsidR="004A3E5D">
              <w:rPr>
                <w:rFonts w:ascii="Garamond" w:hAnsi="Garamond"/>
              </w:rPr>
              <w:t xml:space="preserve"> </w:t>
            </w:r>
            <w:r w:rsidR="00DD3214">
              <w:rPr>
                <w:rFonts w:ascii="Garamond" w:hAnsi="Garamond"/>
              </w:rPr>
              <w:t>Maia verso Saltusio</w:t>
            </w:r>
            <w:r w:rsidR="009B769A">
              <w:rPr>
                <w:rFonts w:ascii="Garamond" w:hAnsi="Garamond"/>
              </w:rPr>
              <w:t>.</w:t>
            </w:r>
          </w:p>
          <w:p w14:paraId="70F7B222" w14:textId="77777777" w:rsidR="00AE141B" w:rsidRPr="00F76B17" w:rsidRDefault="00AE141B" w:rsidP="00AE141B">
            <w:pPr>
              <w:ind w:left="-108" w:right="1189"/>
              <w:jc w:val="both"/>
              <w:rPr>
                <w:rFonts w:ascii="Garamond" w:hAnsi="Garamond" w:cs="Tahoma"/>
                <w:i/>
                <w:sz w:val="8"/>
                <w:szCs w:val="8"/>
              </w:rPr>
            </w:pPr>
          </w:p>
          <w:p w14:paraId="6979B8F6" w14:textId="77777777" w:rsidR="00AE141B" w:rsidRDefault="00AE141B" w:rsidP="002364ED">
            <w:pPr>
              <w:ind w:left="-108" w:right="1189"/>
              <w:jc w:val="both"/>
            </w:pPr>
            <w:proofErr w:type="spellStart"/>
            <w:r>
              <w:rPr>
                <w:rFonts w:ascii="Comic Sans MS" w:hAnsi="Comic Sans MS" w:cs="Tahoma"/>
                <w:sz w:val="16"/>
                <w:szCs w:val="16"/>
              </w:rPr>
              <w:t>disl</w:t>
            </w:r>
            <w:proofErr w:type="spellEnd"/>
            <w:r w:rsidR="00DD3214">
              <w:rPr>
                <w:rFonts w:ascii="Comic Sans MS" w:hAnsi="Comic Sans MS" w:cs="Tahoma"/>
                <w:sz w:val="16"/>
                <w:szCs w:val="16"/>
              </w:rPr>
              <w:t xml:space="preserve"> + 280 - 400 - h. 3.15</w:t>
            </w:r>
          </w:p>
        </w:tc>
      </w:tr>
      <w:tr w:rsidR="00AE141B" w14:paraId="59D0A41A" w14:textId="77777777" w:rsidTr="00FC3D20">
        <w:trPr>
          <w:trHeight w:val="2688"/>
        </w:trPr>
        <w:tc>
          <w:tcPr>
            <w:tcW w:w="6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5D1123B" w14:textId="77777777" w:rsidR="00AE141B" w:rsidRPr="009E3C32" w:rsidRDefault="00AE141B" w:rsidP="002D5055">
            <w:pPr>
              <w:jc w:val="right"/>
              <w:rPr>
                <w:rFonts w:ascii="Bodoni MT Black" w:hAnsi="Bodoni MT Black"/>
                <w:bCs/>
                <w:iCs/>
              </w:rPr>
            </w:pPr>
            <w:r w:rsidRPr="009E3C32">
              <w:rPr>
                <w:rFonts w:ascii="Bodoni MT Black" w:hAnsi="Bodoni MT Black"/>
                <w:noProof/>
              </w:rPr>
              <w:t>Dom</w:t>
            </w:r>
            <w:proofErr w:type="spellStart"/>
            <w:r w:rsidR="002364ED">
              <w:rPr>
                <w:rFonts w:ascii="Bodoni MT Black" w:hAnsi="Bodoni MT Black"/>
                <w:bCs/>
                <w:iCs/>
              </w:rPr>
              <w:t>enica</w:t>
            </w:r>
            <w:proofErr w:type="spellEnd"/>
            <w:r w:rsidR="002364ED">
              <w:rPr>
                <w:rFonts w:ascii="Bodoni MT Black" w:hAnsi="Bodoni MT Black"/>
                <w:bCs/>
                <w:iCs/>
              </w:rPr>
              <w:t xml:space="preserve"> 28</w:t>
            </w:r>
            <w:r w:rsidRPr="009E3C32">
              <w:rPr>
                <w:rFonts w:ascii="Bodoni MT Black" w:hAnsi="Bodoni MT Black"/>
                <w:bCs/>
                <w:iCs/>
              </w:rPr>
              <w:t xml:space="preserve"> aprile</w:t>
            </w:r>
          </w:p>
          <w:p w14:paraId="50B54876" w14:textId="77777777" w:rsidR="00AE141B" w:rsidRPr="00825E95" w:rsidRDefault="00AE141B" w:rsidP="00AE141B">
            <w:pPr>
              <w:jc w:val="right"/>
              <w:rPr>
                <w:rFonts w:ascii="Bodoni MT Black" w:hAnsi="Bodoni MT Black"/>
                <w:bCs/>
                <w:i/>
                <w:iCs/>
                <w:sz w:val="8"/>
                <w:szCs w:val="8"/>
              </w:rPr>
            </w:pPr>
          </w:p>
          <w:p w14:paraId="55A9A757" w14:textId="77777777" w:rsidR="00AE141B" w:rsidRPr="00825E95" w:rsidRDefault="002364ED" w:rsidP="00AE141B">
            <w:pPr>
              <w:jc w:val="righ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A malga </w:t>
            </w:r>
            <w:proofErr w:type="spellStart"/>
            <w:r>
              <w:rPr>
                <w:b/>
                <w:bCs/>
                <w:iCs/>
              </w:rPr>
              <w:t>Palaer</w:t>
            </w:r>
            <w:proofErr w:type="spellEnd"/>
            <w:r>
              <w:rPr>
                <w:b/>
                <w:bCs/>
                <w:iCs/>
              </w:rPr>
              <w:t xml:space="preserve"> da Pregasina</w:t>
            </w:r>
          </w:p>
          <w:p w14:paraId="68859197" w14:textId="77777777" w:rsidR="00AE141B" w:rsidRPr="00825E95" w:rsidRDefault="00AE141B" w:rsidP="00AE141B">
            <w:pPr>
              <w:jc w:val="right"/>
              <w:rPr>
                <w:rFonts w:ascii="Tahoma" w:hAnsi="Tahoma" w:cs="Tahoma"/>
                <w:bCs/>
                <w:i/>
                <w:iCs/>
                <w:sz w:val="8"/>
                <w:szCs w:val="8"/>
              </w:rPr>
            </w:pPr>
          </w:p>
          <w:p w14:paraId="672F37A7" w14:textId="730815B5" w:rsidR="00AE141B" w:rsidRPr="00BB3745" w:rsidRDefault="009836C9" w:rsidP="004A270D">
            <w:pPr>
              <w:rPr>
                <w:rFonts w:ascii="Bradley Hand ITC" w:hAnsi="Bradley Hand ITC"/>
                <w:bCs/>
                <w:i/>
                <w:iCs/>
              </w:rPr>
            </w:pPr>
            <w:r>
              <w:rPr>
                <w:rFonts w:ascii="Bradley Hand ITC" w:hAnsi="Bradley Hand ITC"/>
                <w:b/>
                <w:bCs/>
                <w:iCs/>
              </w:rPr>
              <w:t>Panorama</w:t>
            </w:r>
            <w:r w:rsidR="000825A3">
              <w:rPr>
                <w:rFonts w:ascii="Bradley Hand ITC" w:hAnsi="Bradley Hand ITC"/>
                <w:b/>
                <w:bCs/>
                <w:iCs/>
              </w:rPr>
              <w:t xml:space="preserve"> estremamente vasto e bello,</w:t>
            </w:r>
            <w:r w:rsidR="0093450A">
              <w:rPr>
                <w:rFonts w:ascii="Bradley Hand ITC" w:hAnsi="Bradley Hand ITC"/>
                <w:b/>
                <w:bCs/>
                <w:iCs/>
              </w:rPr>
              <w:t xml:space="preserve"> </w:t>
            </w:r>
            <w:r w:rsidR="000825A3">
              <w:rPr>
                <w:rFonts w:ascii="Bradley Hand ITC" w:hAnsi="Bradley Hand ITC"/>
                <w:b/>
                <w:bCs/>
                <w:iCs/>
              </w:rPr>
              <w:t>con il caratteristico contrasto c</w:t>
            </w:r>
            <w:r>
              <w:rPr>
                <w:rFonts w:ascii="Bradley Hand ITC" w:hAnsi="Bradley Hand ITC"/>
                <w:b/>
                <w:bCs/>
                <w:iCs/>
              </w:rPr>
              <w:t>ro</w:t>
            </w:r>
            <w:r w:rsidR="002D5055">
              <w:rPr>
                <w:rFonts w:ascii="Bradley Hand ITC" w:hAnsi="Bradley Hand ITC"/>
                <w:b/>
                <w:bCs/>
                <w:iCs/>
              </w:rPr>
              <w:t>matico tra l’azz</w:t>
            </w:r>
            <w:r w:rsidR="000825A3">
              <w:rPr>
                <w:rFonts w:ascii="Bradley Hand ITC" w:hAnsi="Bradley Hand ITC"/>
                <w:b/>
                <w:bCs/>
                <w:iCs/>
              </w:rPr>
              <w:t xml:space="preserve">urro del lago di Garda, il verde intenso delle conifere e </w:t>
            </w:r>
            <w:r w:rsidR="002D5055">
              <w:rPr>
                <w:rFonts w:ascii="Bradley Hand ITC" w:hAnsi="Bradley Hand ITC"/>
                <w:b/>
                <w:bCs/>
                <w:iCs/>
              </w:rPr>
              <w:t>quello</w:t>
            </w:r>
            <w:r w:rsidR="00AC164E">
              <w:rPr>
                <w:rFonts w:ascii="Bradley Hand ITC" w:hAnsi="Bradley Hand ITC"/>
                <w:b/>
                <w:bCs/>
                <w:iCs/>
              </w:rPr>
              <w:t xml:space="preserve"> argento delle </w:t>
            </w:r>
            <w:proofErr w:type="spellStart"/>
            <w:r w:rsidR="00AC164E">
              <w:rPr>
                <w:rFonts w:ascii="Bradley Hand ITC" w:hAnsi="Bradley Hand ITC"/>
                <w:b/>
                <w:bCs/>
                <w:iCs/>
              </w:rPr>
              <w:t>olivaie</w:t>
            </w:r>
            <w:proofErr w:type="spellEnd"/>
            <w:r w:rsidR="0093450A">
              <w:rPr>
                <w:rFonts w:ascii="Bradley Hand ITC" w:hAnsi="Bradley Hand ITC"/>
                <w:b/>
                <w:bCs/>
                <w:iCs/>
              </w:rPr>
              <w:t>.</w:t>
            </w:r>
          </w:p>
          <w:p w14:paraId="1976EDCB" w14:textId="77777777" w:rsidR="00AE141B" w:rsidRPr="00825E95" w:rsidRDefault="00AE141B" w:rsidP="004A270D">
            <w:pPr>
              <w:rPr>
                <w:rFonts w:ascii="Bradley Hand ITC" w:hAnsi="Bradley Hand ITC"/>
                <w:bCs/>
                <w:i/>
                <w:iCs/>
                <w:sz w:val="8"/>
                <w:szCs w:val="8"/>
              </w:rPr>
            </w:pPr>
          </w:p>
          <w:p w14:paraId="028D3C59" w14:textId="6D061594" w:rsidR="00AE141B" w:rsidRPr="00EF6350" w:rsidRDefault="00AC164E" w:rsidP="004A270D">
            <w:pPr>
              <w:rPr>
                <w:rFonts w:ascii="Garamond" w:hAnsi="Garamond"/>
                <w:bCs/>
                <w:i/>
                <w:iCs/>
                <w:sz w:val="10"/>
                <w:szCs w:val="10"/>
              </w:rPr>
            </w:pPr>
            <w:r>
              <w:rPr>
                <w:rFonts w:ascii="Garamond" w:hAnsi="Garamond"/>
                <w:bCs/>
                <w:iCs/>
              </w:rPr>
              <w:t>Dal paesino di Pregasina lungo strada forestale a Punta Larici</w:t>
            </w:r>
            <w:r w:rsidR="002D5055">
              <w:rPr>
                <w:rFonts w:ascii="Garamond" w:hAnsi="Garamond"/>
                <w:bCs/>
                <w:iCs/>
              </w:rPr>
              <w:t>. Si s</w:t>
            </w:r>
            <w:r>
              <w:rPr>
                <w:rFonts w:ascii="Garamond" w:hAnsi="Garamond"/>
                <w:bCs/>
                <w:iCs/>
              </w:rPr>
              <w:t>cend</w:t>
            </w:r>
            <w:r w:rsidR="002D5055">
              <w:rPr>
                <w:rFonts w:ascii="Garamond" w:hAnsi="Garamond"/>
                <w:bCs/>
                <w:iCs/>
              </w:rPr>
              <w:t>e</w:t>
            </w:r>
            <w:r>
              <w:rPr>
                <w:rFonts w:ascii="Garamond" w:hAnsi="Garamond"/>
                <w:bCs/>
                <w:iCs/>
              </w:rPr>
              <w:t xml:space="preserve"> alla malga </w:t>
            </w:r>
            <w:proofErr w:type="spellStart"/>
            <w:r>
              <w:rPr>
                <w:rFonts w:ascii="Garamond" w:hAnsi="Garamond"/>
                <w:bCs/>
                <w:iCs/>
              </w:rPr>
              <w:t>Palaer</w:t>
            </w:r>
            <w:proofErr w:type="spellEnd"/>
            <w:r w:rsidR="002D5055">
              <w:rPr>
                <w:rFonts w:ascii="Garamond" w:hAnsi="Garamond"/>
                <w:bCs/>
                <w:iCs/>
              </w:rPr>
              <w:t xml:space="preserve"> e r</w:t>
            </w:r>
            <w:r>
              <w:rPr>
                <w:rFonts w:ascii="Garamond" w:hAnsi="Garamond"/>
                <w:bCs/>
                <w:iCs/>
              </w:rPr>
              <w:t>itorno a Pregasina</w:t>
            </w:r>
            <w:r w:rsidR="0093450A">
              <w:rPr>
                <w:rFonts w:ascii="Garamond" w:hAnsi="Garamond"/>
                <w:bCs/>
                <w:iCs/>
              </w:rPr>
              <w:t>.</w:t>
            </w:r>
          </w:p>
          <w:p w14:paraId="7F50CD43" w14:textId="77777777" w:rsidR="000C1D8B" w:rsidRDefault="00AE141B" w:rsidP="00753F37">
            <w:pPr>
              <w:jc w:val="right"/>
              <w:rPr>
                <w:rFonts w:ascii="Comic Sans MS" w:hAnsi="Comic Sans MS"/>
                <w:bCs/>
                <w:iCs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bCs/>
                <w:iCs/>
                <w:sz w:val="16"/>
                <w:szCs w:val="16"/>
              </w:rPr>
              <w:t>Disl</w:t>
            </w:r>
            <w:proofErr w:type="spellEnd"/>
            <w:r>
              <w:rPr>
                <w:rFonts w:ascii="Comic Sans MS" w:hAnsi="Comic Sans MS"/>
                <w:bCs/>
                <w:iCs/>
                <w:sz w:val="16"/>
                <w:szCs w:val="16"/>
              </w:rPr>
              <w:t>. +</w:t>
            </w:r>
            <w:r w:rsidR="009836C9">
              <w:rPr>
                <w:rFonts w:ascii="Comic Sans MS" w:hAnsi="Comic Sans MS"/>
                <w:bCs/>
                <w:iCs/>
                <w:sz w:val="16"/>
                <w:szCs w:val="16"/>
              </w:rPr>
              <w:t>-</w:t>
            </w:r>
            <w:r w:rsidR="00AC164E">
              <w:rPr>
                <w:rFonts w:ascii="Comic Sans MS" w:hAnsi="Comic Sans MS"/>
                <w:bCs/>
                <w:iCs/>
                <w:sz w:val="16"/>
                <w:szCs w:val="16"/>
              </w:rPr>
              <w:t xml:space="preserve"> 400 m. – h 3.15</w:t>
            </w:r>
          </w:p>
          <w:p w14:paraId="59DF869E" w14:textId="77777777" w:rsidR="000C1D8B" w:rsidRDefault="000C1D8B" w:rsidP="00A20191">
            <w:pPr>
              <w:rPr>
                <w:rFonts w:ascii="Comic Sans MS" w:hAnsi="Comic Sans MS"/>
                <w:bCs/>
                <w:iCs/>
                <w:sz w:val="16"/>
                <w:szCs w:val="16"/>
              </w:rPr>
            </w:pPr>
          </w:p>
          <w:p w14:paraId="6F3C2EF1" w14:textId="77777777" w:rsidR="0019787B" w:rsidRDefault="0019787B" w:rsidP="00AE141B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40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E1C1B1" w14:textId="77777777" w:rsidR="00AE141B" w:rsidRPr="009E3C32" w:rsidRDefault="002364ED" w:rsidP="00AE141B">
            <w:pPr>
              <w:ind w:left="-108" w:right="-70"/>
              <w:jc w:val="both"/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  <w:noProof/>
              </w:rPr>
              <w:drawing>
                <wp:inline distT="0" distB="0" distL="0" distR="0" wp14:anchorId="5985C172" wp14:editId="7B5B2966">
                  <wp:extent cx="2541685" cy="1428750"/>
                  <wp:effectExtent l="1905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 Mga palae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22" cy="143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41B" w14:paraId="105F909A" w14:textId="77777777" w:rsidTr="0013483F">
        <w:trPr>
          <w:trHeight w:val="3260"/>
        </w:trPr>
        <w:tc>
          <w:tcPr>
            <w:tcW w:w="40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345C94" w14:textId="77777777" w:rsidR="00AE141B" w:rsidRPr="00FC1D3C" w:rsidRDefault="0086443D" w:rsidP="0086443D">
            <w:pPr>
              <w:jc w:val="both"/>
              <w:rPr>
                <w:rFonts w:ascii="Bradley Hand ITC" w:hAnsi="Bradley Hand ITC"/>
                <w:b/>
                <w:bCs/>
                <w:iCs/>
              </w:rPr>
            </w:pPr>
            <w:r>
              <w:rPr>
                <w:rFonts w:ascii="Bradley Hand ITC" w:hAnsi="Bradley Hand ITC"/>
                <w:b/>
                <w:bCs/>
                <w:iCs/>
                <w:noProof/>
              </w:rPr>
              <w:drawing>
                <wp:inline distT="0" distB="0" distL="0" distR="0" wp14:anchorId="735018F9" wp14:editId="62DB1073">
                  <wp:extent cx="2362200" cy="1767275"/>
                  <wp:effectExtent l="1905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rekkin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895" cy="176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7D05927" w14:textId="77777777" w:rsidR="0019787B" w:rsidRDefault="0019787B" w:rsidP="00AE141B">
            <w:pPr>
              <w:ind w:left="-108"/>
              <w:jc w:val="both"/>
              <w:rPr>
                <w:rFonts w:ascii="Bodoni MT Black" w:hAnsi="Bodoni MT Black"/>
                <w:b/>
                <w:bCs/>
                <w:iCs/>
              </w:rPr>
            </w:pPr>
          </w:p>
          <w:p w14:paraId="6EF920A1" w14:textId="77777777" w:rsidR="00AE141B" w:rsidRPr="009E3C32" w:rsidRDefault="00AE141B" w:rsidP="00AE141B">
            <w:pPr>
              <w:ind w:left="-108"/>
              <w:jc w:val="both"/>
              <w:rPr>
                <w:rFonts w:ascii="Bodoni MT Black" w:hAnsi="Bodoni MT Black"/>
                <w:b/>
                <w:bCs/>
                <w:iCs/>
              </w:rPr>
            </w:pPr>
            <w:r w:rsidRPr="009E3C32">
              <w:rPr>
                <w:rFonts w:ascii="Bodoni MT Black" w:hAnsi="Bodoni MT Black"/>
                <w:b/>
                <w:bCs/>
                <w:iCs/>
              </w:rPr>
              <w:t xml:space="preserve">Dal </w:t>
            </w:r>
            <w:r w:rsidR="00AA2C0A">
              <w:rPr>
                <w:rFonts w:ascii="Bodoni MT Black" w:hAnsi="Bodoni MT Black"/>
                <w:b/>
                <w:bCs/>
                <w:iCs/>
              </w:rPr>
              <w:t>12 al 18</w:t>
            </w:r>
            <w:r w:rsidRPr="009E3C32">
              <w:rPr>
                <w:rFonts w:ascii="Bodoni MT Black" w:hAnsi="Bodoni MT Black"/>
                <w:b/>
                <w:bCs/>
                <w:iCs/>
              </w:rPr>
              <w:t xml:space="preserve"> maggio</w:t>
            </w:r>
          </w:p>
          <w:p w14:paraId="6665BD2B" w14:textId="77777777" w:rsidR="00AE141B" w:rsidRPr="00722EE9" w:rsidRDefault="00AE141B" w:rsidP="00AE141B">
            <w:pPr>
              <w:ind w:left="-108"/>
              <w:jc w:val="both"/>
              <w:rPr>
                <w:rFonts w:ascii="Bodoni MT Black" w:hAnsi="Bodoni MT Black"/>
                <w:b/>
                <w:bCs/>
                <w:iCs/>
                <w:sz w:val="8"/>
                <w:szCs w:val="8"/>
              </w:rPr>
            </w:pPr>
          </w:p>
          <w:p w14:paraId="6816FE0C" w14:textId="77777777" w:rsidR="00AE141B" w:rsidRPr="003B3496" w:rsidRDefault="00AE141B" w:rsidP="00AE141B">
            <w:pPr>
              <w:ind w:left="-108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Trekking </w:t>
            </w:r>
            <w:r w:rsidR="00AA2C0A">
              <w:rPr>
                <w:b/>
                <w:bCs/>
                <w:iCs/>
              </w:rPr>
              <w:t>nelle Marche</w:t>
            </w:r>
          </w:p>
          <w:p w14:paraId="551D13FC" w14:textId="77777777" w:rsidR="00AE141B" w:rsidRPr="00722EE9" w:rsidRDefault="00AE141B" w:rsidP="00AE141B">
            <w:pPr>
              <w:ind w:left="-108"/>
              <w:jc w:val="both"/>
              <w:rPr>
                <w:rFonts w:ascii="Bodoni MT Black" w:hAnsi="Bodoni MT Black"/>
                <w:b/>
                <w:bCs/>
                <w:iCs/>
                <w:sz w:val="8"/>
                <w:szCs w:val="8"/>
              </w:rPr>
            </w:pPr>
          </w:p>
          <w:p w14:paraId="57948D87" w14:textId="77777777" w:rsidR="00AC164E" w:rsidRDefault="00AC164E" w:rsidP="00AE141B">
            <w:pPr>
              <w:ind w:left="-108"/>
              <w:jc w:val="both"/>
              <w:rPr>
                <w:rFonts w:ascii="Bradley Hand ITC" w:hAnsi="Bradley Hand ITC"/>
                <w:b/>
                <w:bCs/>
                <w:iCs/>
              </w:rPr>
            </w:pPr>
            <w:r>
              <w:rPr>
                <w:rFonts w:ascii="Bradley Hand ITC" w:hAnsi="Bradley Hand ITC"/>
                <w:b/>
                <w:bCs/>
                <w:iCs/>
              </w:rPr>
              <w:t xml:space="preserve">Un territorio al plurale poiché molte sono le sue ricchezze </w:t>
            </w:r>
            <w:r w:rsidR="002D5055">
              <w:rPr>
                <w:rFonts w:ascii="Bradley Hand ITC" w:hAnsi="Bradley Hand ITC"/>
                <w:b/>
                <w:bCs/>
                <w:iCs/>
              </w:rPr>
              <w:t>naturali</w:t>
            </w:r>
            <w:r>
              <w:rPr>
                <w:rFonts w:ascii="Bradley Hand ITC" w:hAnsi="Bradley Hand ITC"/>
                <w:b/>
                <w:bCs/>
                <w:iCs/>
              </w:rPr>
              <w:t>, paesaggistiche, culturali e storiche. Dalle lunghe spiagge falcate alle cr</w:t>
            </w:r>
            <w:r w:rsidR="002D5055">
              <w:rPr>
                <w:rFonts w:ascii="Bradley Hand ITC" w:hAnsi="Bradley Hand ITC"/>
                <w:b/>
                <w:bCs/>
                <w:iCs/>
              </w:rPr>
              <w:t>este frastagliate dei Monti Sibi</w:t>
            </w:r>
            <w:r>
              <w:rPr>
                <w:rFonts w:ascii="Bradley Hand ITC" w:hAnsi="Bradley Hand ITC"/>
                <w:b/>
                <w:bCs/>
                <w:iCs/>
              </w:rPr>
              <w:t>llini, dalle testimonianze romane alle abbazie medioevali.</w:t>
            </w:r>
          </w:p>
          <w:p w14:paraId="79064BDB" w14:textId="716A97C9" w:rsidR="00AA2C0A" w:rsidRDefault="00AC164E" w:rsidP="00AA2C0A">
            <w:pPr>
              <w:ind w:left="-108"/>
              <w:jc w:val="both"/>
              <w:rPr>
                <w:rFonts w:ascii="Garamond" w:hAnsi="Garamond"/>
                <w:bCs/>
                <w:iCs/>
              </w:rPr>
            </w:pPr>
            <w:r>
              <w:rPr>
                <w:rFonts w:ascii="Bradley Hand ITC" w:hAnsi="Bradley Hand ITC"/>
                <w:b/>
                <w:bCs/>
                <w:iCs/>
              </w:rPr>
              <w:t>Camminare per le March</w:t>
            </w:r>
            <w:r w:rsidR="002D5055">
              <w:rPr>
                <w:rFonts w:ascii="Bradley Hand ITC" w:hAnsi="Bradley Hand ITC"/>
                <w:b/>
                <w:bCs/>
                <w:iCs/>
              </w:rPr>
              <w:t>e è sempre un’esperienza che mu</w:t>
            </w:r>
            <w:r>
              <w:rPr>
                <w:rFonts w:ascii="Bradley Hand ITC" w:hAnsi="Bradley Hand ITC"/>
                <w:b/>
                <w:bCs/>
                <w:iCs/>
              </w:rPr>
              <w:t>ove da un moto dell’anima alla ricerca di cose differenti e genuine</w:t>
            </w:r>
            <w:r w:rsidR="0093450A">
              <w:rPr>
                <w:rFonts w:ascii="Bradley Hand ITC" w:hAnsi="Bradley Hand ITC"/>
                <w:b/>
                <w:bCs/>
                <w:iCs/>
              </w:rPr>
              <w:t>.</w:t>
            </w:r>
          </w:p>
          <w:p w14:paraId="01990C45" w14:textId="77777777" w:rsidR="00AE141B" w:rsidRDefault="000E4F26" w:rsidP="00AE141B">
            <w:pPr>
              <w:ind w:left="-108"/>
              <w:jc w:val="both"/>
              <w:rPr>
                <w:rFonts w:ascii="Garamond" w:hAnsi="Garamond"/>
                <w:bCs/>
                <w:iCs/>
              </w:rPr>
            </w:pPr>
            <w:r>
              <w:rPr>
                <w:rFonts w:ascii="Garamond" w:hAnsi="Garamond"/>
                <w:bCs/>
                <w:iCs/>
              </w:rPr>
              <w:t>.</w:t>
            </w:r>
          </w:p>
          <w:p w14:paraId="67786258" w14:textId="77777777" w:rsidR="004E4FD1" w:rsidRDefault="004E4FD1" w:rsidP="00AE141B">
            <w:pPr>
              <w:ind w:left="-108"/>
              <w:jc w:val="both"/>
              <w:rPr>
                <w:rFonts w:ascii="Garamond" w:hAnsi="Garamond"/>
                <w:bCs/>
                <w:iCs/>
              </w:rPr>
            </w:pPr>
          </w:p>
          <w:p w14:paraId="1061BB6A" w14:textId="77777777" w:rsidR="00AE141B" w:rsidRDefault="00AE141B" w:rsidP="00AE141B">
            <w:pPr>
              <w:ind w:left="-108" w:right="-70"/>
              <w:jc w:val="both"/>
              <w:rPr>
                <w:rFonts w:ascii="Bradley Hand ITC" w:hAnsi="Bradley Hand ITC"/>
                <w:bCs/>
                <w:i/>
                <w:iCs/>
                <w:noProof/>
              </w:rPr>
            </w:pPr>
          </w:p>
        </w:tc>
      </w:tr>
      <w:tr w:rsidR="0075478B" w14:paraId="5DB0E779" w14:textId="77777777" w:rsidTr="00FC3D20">
        <w:trPr>
          <w:gridAfter w:val="1"/>
          <w:wAfter w:w="75" w:type="dxa"/>
          <w:trHeight w:val="3156"/>
        </w:trPr>
        <w:tc>
          <w:tcPr>
            <w:tcW w:w="705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6521" w:type="dxa"/>
              <w:tblLayout w:type="fixed"/>
              <w:tblLook w:val="04A0" w:firstRow="1" w:lastRow="0" w:firstColumn="1" w:lastColumn="0" w:noHBand="0" w:noVBand="1"/>
            </w:tblPr>
            <w:tblGrid>
              <w:gridCol w:w="6521"/>
            </w:tblGrid>
            <w:tr w:rsidR="00AC164E" w14:paraId="14C8ADE4" w14:textId="77777777" w:rsidTr="00AC164E">
              <w:trPr>
                <w:trHeight w:val="2352"/>
              </w:trPr>
              <w:tc>
                <w:tcPr>
                  <w:tcW w:w="652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3B152C" w14:textId="77777777" w:rsidR="00AC164E" w:rsidRPr="005D009B" w:rsidRDefault="00AC164E" w:rsidP="004E4FD1">
                  <w:pPr>
                    <w:jc w:val="right"/>
                    <w:rPr>
                      <w:rFonts w:ascii="Bodoni MT Black" w:hAnsi="Bodoni MT Black"/>
                    </w:rPr>
                  </w:pPr>
                  <w:r>
                    <w:rPr>
                      <w:rFonts w:ascii="Bodoni MT Black" w:hAnsi="Bodoni MT Black"/>
                    </w:rPr>
                    <w:t>Domenica 26</w:t>
                  </w:r>
                  <w:r w:rsidRPr="005D009B">
                    <w:rPr>
                      <w:rFonts w:ascii="Bodoni MT Black" w:hAnsi="Bodoni MT Black"/>
                    </w:rPr>
                    <w:t xml:space="preserve"> maggio</w:t>
                  </w:r>
                </w:p>
                <w:p w14:paraId="1EA81FCA" w14:textId="77777777" w:rsidR="00AC164E" w:rsidRPr="005D009B" w:rsidRDefault="00AC164E" w:rsidP="004E4FD1">
                  <w:pPr>
                    <w:jc w:val="right"/>
                    <w:rPr>
                      <w:rFonts w:ascii="Bodoni MT Black" w:hAnsi="Bodoni MT Black"/>
                      <w:sz w:val="10"/>
                      <w:szCs w:val="10"/>
                    </w:rPr>
                  </w:pPr>
                </w:p>
                <w:p w14:paraId="32D843F4" w14:textId="77777777" w:rsidR="00AC164E" w:rsidRPr="005D009B" w:rsidRDefault="00AC164E" w:rsidP="004E4FD1">
                  <w:pPr>
                    <w:jc w:val="right"/>
                    <w:rPr>
                      <w:b/>
                      <w:sz w:val="10"/>
                      <w:szCs w:val="10"/>
                    </w:rPr>
                  </w:pPr>
                  <w:r>
                    <w:rPr>
                      <w:b/>
                    </w:rPr>
                    <w:t>Il sentiero dei castagni da Chiusa a Velturno</w:t>
                  </w:r>
                </w:p>
                <w:p w14:paraId="2DB3AAA1" w14:textId="77777777" w:rsidR="00AC164E" w:rsidRPr="00736629" w:rsidRDefault="00AC164E" w:rsidP="004E4FD1">
                  <w:pPr>
                    <w:jc w:val="right"/>
                    <w:rPr>
                      <w:b/>
                      <w:sz w:val="10"/>
                      <w:szCs w:val="10"/>
                    </w:rPr>
                  </w:pPr>
                </w:p>
                <w:p w14:paraId="60A5A4CC" w14:textId="214DFE7F" w:rsidR="002D5055" w:rsidRDefault="005260D2" w:rsidP="004A270D">
                  <w:pPr>
                    <w:rPr>
                      <w:rFonts w:ascii="Bradley Hand ITC" w:hAnsi="Bradley Hand ITC"/>
                      <w:b/>
                      <w:sz w:val="20"/>
                      <w:szCs w:val="20"/>
                    </w:rPr>
                  </w:pPr>
                  <w:r>
                    <w:rPr>
                      <w:rFonts w:ascii="Bradley Hand ITC" w:hAnsi="Bradley Hand ITC"/>
                      <w:b/>
                    </w:rPr>
                    <w:t>Un’escursion</w:t>
                  </w:r>
                  <w:r w:rsidR="0093450A">
                    <w:rPr>
                      <w:rFonts w:ascii="Bradley Hand ITC" w:hAnsi="Bradley Hand ITC"/>
                      <w:b/>
                    </w:rPr>
                    <w:t>e</w:t>
                  </w:r>
                  <w:r>
                    <w:rPr>
                      <w:rFonts w:ascii="Bradley Hand ITC" w:hAnsi="Bradley Hand ITC"/>
                      <w:b/>
                    </w:rPr>
                    <w:t xml:space="preserve"> in cui si riscontrano diversi interessi: il paesaggio con splendidi panorami, la cultura con l’Abbazia di</w:t>
                  </w:r>
                  <w:r w:rsidRPr="005260D2">
                    <w:rPr>
                      <w:rFonts w:ascii="Bradley Hand ITC" w:hAnsi="Bradley Hand ITC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2D5055">
                    <w:rPr>
                      <w:rFonts w:ascii="Bradley Hand ITC" w:hAnsi="Bradley Hand ITC"/>
                      <w:b/>
                      <w:sz w:val="20"/>
                      <w:szCs w:val="20"/>
                    </w:rPr>
                    <w:t>Sabbiona</w:t>
                  </w:r>
                  <w:proofErr w:type="spellEnd"/>
                  <w:r w:rsidR="002D5055">
                    <w:rPr>
                      <w:rFonts w:ascii="Bradley Hand ITC" w:hAnsi="Bradley Hand ITC"/>
                      <w:b/>
                      <w:sz w:val="20"/>
                      <w:szCs w:val="20"/>
                    </w:rPr>
                    <w:t xml:space="preserve"> e la chiesa di </w:t>
                  </w:r>
                  <w:proofErr w:type="spellStart"/>
                  <w:r w:rsidR="002D5055">
                    <w:rPr>
                      <w:rFonts w:ascii="Bradley Hand ITC" w:hAnsi="Bradley Hand ITC"/>
                      <w:b/>
                      <w:sz w:val="20"/>
                      <w:szCs w:val="20"/>
                    </w:rPr>
                    <w:t>Verdings</w:t>
                  </w:r>
                  <w:proofErr w:type="spellEnd"/>
                  <w:r w:rsidR="002D5055">
                    <w:rPr>
                      <w:rFonts w:ascii="Bradley Hand ITC" w:hAnsi="Bradley Hand ITC"/>
                      <w:b/>
                      <w:sz w:val="20"/>
                      <w:szCs w:val="20"/>
                    </w:rPr>
                    <w:t>,</w:t>
                  </w:r>
                  <w:r w:rsidRPr="005260D2">
                    <w:rPr>
                      <w:rFonts w:ascii="Bradley Hand ITC" w:hAnsi="Bradley Hand ITC"/>
                      <w:b/>
                      <w:sz w:val="20"/>
                      <w:szCs w:val="20"/>
                    </w:rPr>
                    <w:t xml:space="preserve"> la </w:t>
                  </w:r>
                  <w:r>
                    <w:rPr>
                      <w:rFonts w:ascii="Bradley Hand ITC" w:hAnsi="Bradley Hand ITC"/>
                      <w:b/>
                      <w:sz w:val="20"/>
                      <w:szCs w:val="20"/>
                    </w:rPr>
                    <w:t>gastronomia del maso Huber</w:t>
                  </w:r>
                  <w:r w:rsidR="002D5055">
                    <w:rPr>
                      <w:rFonts w:ascii="Bradley Hand ITC" w:hAnsi="Bradley Hand ITC"/>
                      <w:b/>
                      <w:sz w:val="20"/>
                      <w:szCs w:val="20"/>
                    </w:rPr>
                    <w:t>.</w:t>
                  </w:r>
                </w:p>
                <w:p w14:paraId="4DB01CCC" w14:textId="77777777" w:rsidR="002D5055" w:rsidRPr="002D5055" w:rsidRDefault="002D5055" w:rsidP="004A270D">
                  <w:pPr>
                    <w:rPr>
                      <w:rFonts w:ascii="Bradley Hand ITC" w:hAnsi="Bradley Hand ITC"/>
                      <w:b/>
                      <w:sz w:val="10"/>
                      <w:szCs w:val="10"/>
                    </w:rPr>
                  </w:pPr>
                </w:p>
                <w:p w14:paraId="784D8D28" w14:textId="77777777" w:rsidR="00AC164E" w:rsidRPr="005D009B" w:rsidRDefault="00AC164E" w:rsidP="004A270D">
                  <w:pPr>
                    <w:rPr>
                      <w:rFonts w:ascii="Garamond" w:hAnsi="Garamond"/>
                    </w:rPr>
                  </w:pPr>
                  <w:r w:rsidRPr="005D009B">
                    <w:rPr>
                      <w:rFonts w:ascii="Garamond" w:hAnsi="Garamond"/>
                    </w:rPr>
                    <w:t xml:space="preserve">Da </w:t>
                  </w:r>
                  <w:r w:rsidR="005260D2">
                    <w:rPr>
                      <w:rFonts w:ascii="Garamond" w:hAnsi="Garamond"/>
                    </w:rPr>
                    <w:t xml:space="preserve">Chiusa si sale all’Abbazia quindi al caratteristico villaggio di </w:t>
                  </w:r>
                  <w:proofErr w:type="spellStart"/>
                  <w:r w:rsidR="005260D2">
                    <w:rPr>
                      <w:rFonts w:ascii="Garamond" w:hAnsi="Garamond"/>
                    </w:rPr>
                    <w:t>Verdings</w:t>
                  </w:r>
                  <w:proofErr w:type="spellEnd"/>
                  <w:r w:rsidR="005260D2">
                    <w:rPr>
                      <w:rFonts w:ascii="Garamond" w:hAnsi="Garamond"/>
                    </w:rPr>
                    <w:t xml:space="preserve"> per proseguire con tranquilla passeggiata fino a Velturno</w:t>
                  </w:r>
                  <w:r w:rsidR="002D5055">
                    <w:rPr>
                      <w:rFonts w:ascii="Garamond" w:hAnsi="Garamond"/>
                    </w:rPr>
                    <w:t>.</w:t>
                  </w:r>
                  <w:r w:rsidRPr="005D009B">
                    <w:rPr>
                      <w:rFonts w:ascii="Garamond" w:hAnsi="Garamond"/>
                    </w:rPr>
                    <w:t xml:space="preserve"> </w:t>
                  </w:r>
                </w:p>
                <w:p w14:paraId="522D2992" w14:textId="77777777" w:rsidR="00AC164E" w:rsidRPr="005D009B" w:rsidRDefault="00AC164E" w:rsidP="004E4FD1">
                  <w:pPr>
                    <w:jc w:val="right"/>
                    <w:rPr>
                      <w:rFonts w:ascii="Garamond" w:hAnsi="Garamond"/>
                      <w:sz w:val="10"/>
                      <w:szCs w:val="10"/>
                    </w:rPr>
                  </w:pPr>
                </w:p>
                <w:p w14:paraId="29A0B190" w14:textId="04D422EB" w:rsidR="00AC164E" w:rsidRDefault="00AC164E" w:rsidP="009836C9">
                  <w:pPr>
                    <w:jc w:val="right"/>
                    <w:rPr>
                      <w:rFonts w:ascii="Bradley Hand ITC" w:hAnsi="Bradley Hand ITC"/>
                      <w:noProof/>
                    </w:rPr>
                  </w:pPr>
                  <w:proofErr w:type="spellStart"/>
                  <w:r w:rsidRPr="00BE780E">
                    <w:rPr>
                      <w:rFonts w:ascii="Comic Sans MS" w:hAnsi="Comic Sans MS"/>
                      <w:sz w:val="16"/>
                      <w:szCs w:val="16"/>
                    </w:rPr>
                    <w:t>Disl</w:t>
                  </w:r>
                  <w:proofErr w:type="spellEnd"/>
                  <w:r w:rsidRPr="00BE780E">
                    <w:rPr>
                      <w:rFonts w:ascii="Comic Sans MS" w:hAnsi="Comic Sans MS"/>
                      <w:sz w:val="16"/>
                      <w:szCs w:val="16"/>
                    </w:rPr>
                    <w:t xml:space="preserve">. </w:t>
                  </w:r>
                  <w:r w:rsidR="005260D2">
                    <w:rPr>
                      <w:rFonts w:ascii="Comic Sans MS" w:hAnsi="Comic Sans MS"/>
                      <w:sz w:val="16"/>
                      <w:szCs w:val="16"/>
                    </w:rPr>
                    <w:t xml:space="preserve">+510 –180 </w:t>
                  </w:r>
                  <w:r w:rsidR="0093450A">
                    <w:rPr>
                      <w:rFonts w:ascii="Comic Sans MS" w:hAnsi="Comic Sans MS"/>
                      <w:sz w:val="16"/>
                      <w:szCs w:val="16"/>
                    </w:rPr>
                    <w:t xml:space="preserve">  </w:t>
                  </w:r>
                  <w:r w:rsidR="005260D2">
                    <w:rPr>
                      <w:rFonts w:ascii="Comic Sans MS" w:hAnsi="Comic Sans MS"/>
                      <w:sz w:val="16"/>
                      <w:szCs w:val="16"/>
                    </w:rPr>
                    <w:t xml:space="preserve"> h. 4.30</w:t>
                  </w:r>
                </w:p>
              </w:tc>
            </w:tr>
          </w:tbl>
          <w:p w14:paraId="71C3CFBA" w14:textId="77777777" w:rsidR="0075478B" w:rsidRDefault="0075478B" w:rsidP="00AE141B">
            <w:pPr>
              <w:jc w:val="right"/>
              <w:rPr>
                <w:rFonts w:ascii="Bodoni MT Black" w:hAnsi="Bodoni MT Black"/>
                <w:noProof/>
              </w:rPr>
            </w:pPr>
          </w:p>
        </w:tc>
        <w:tc>
          <w:tcPr>
            <w:tcW w:w="35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0512DA" w14:textId="77777777" w:rsidR="0075478B" w:rsidRPr="005D009B" w:rsidRDefault="00AC164E" w:rsidP="00426D63">
            <w:pPr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  <w:noProof/>
              </w:rPr>
              <w:drawing>
                <wp:inline distT="0" distB="0" distL="0" distR="0" wp14:anchorId="0912FFB2" wp14:editId="38E80311">
                  <wp:extent cx="2282825" cy="1626706"/>
                  <wp:effectExtent l="19050" t="0" r="3175" b="0"/>
                  <wp:docPr id="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 Sen castagn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280" cy="163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062" w14:paraId="563D76E9" w14:textId="77777777" w:rsidTr="00FC3D20">
        <w:trPr>
          <w:trHeight w:val="2970"/>
        </w:trPr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ACE23A" w14:textId="77777777" w:rsidR="00BE6B4D" w:rsidRDefault="00BE6B4D" w:rsidP="00AE141B">
            <w:pPr>
              <w:jc w:val="right"/>
              <w:rPr>
                <w:rFonts w:ascii="Bodoni MT Black" w:hAnsi="Bodoni MT Black"/>
                <w:b/>
                <w:noProof/>
              </w:rPr>
            </w:pPr>
          </w:p>
          <w:p w14:paraId="116FA789" w14:textId="77777777" w:rsidR="00C40062" w:rsidRPr="00A15521" w:rsidRDefault="00094F30" w:rsidP="00AE141B">
            <w:pPr>
              <w:jc w:val="right"/>
              <w:rPr>
                <w:rFonts w:ascii="Bodoni MT Black" w:hAnsi="Bodoni MT Black"/>
                <w:b/>
                <w:noProof/>
              </w:rPr>
            </w:pPr>
            <w:r w:rsidRPr="00A15521">
              <w:rPr>
                <w:rFonts w:ascii="Bodoni MT Black" w:hAnsi="Bodoni MT Black"/>
                <w:b/>
                <w:noProof/>
              </w:rPr>
              <w:drawing>
                <wp:inline distT="0" distB="0" distL="0" distR="0" wp14:anchorId="37CA6DE1" wp14:editId="6BE62E3F">
                  <wp:extent cx="2143125" cy="1590675"/>
                  <wp:effectExtent l="19050" t="0" r="9525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 Monte Castell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37AEBCB" w14:textId="77777777" w:rsidR="00BE6B4D" w:rsidRDefault="00BE6B4D" w:rsidP="004E4FD1">
            <w:pPr>
              <w:rPr>
                <w:rFonts w:ascii="Bodoni MT Black" w:hAnsi="Bodoni MT Black"/>
              </w:rPr>
            </w:pPr>
          </w:p>
          <w:p w14:paraId="1DB486FE" w14:textId="77777777" w:rsidR="0075478B" w:rsidRPr="009E3C32" w:rsidRDefault="00E559DE" w:rsidP="004E4FD1">
            <w:pPr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</w:rPr>
              <w:t>D</w:t>
            </w:r>
            <w:r w:rsidR="0075478B" w:rsidRPr="009E3C32">
              <w:rPr>
                <w:rFonts w:ascii="Bodoni MT Black" w:hAnsi="Bodoni MT Black"/>
              </w:rPr>
              <w:t xml:space="preserve">omenica </w:t>
            </w:r>
            <w:r w:rsidR="00094F30">
              <w:rPr>
                <w:rFonts w:ascii="Bodoni MT Black" w:hAnsi="Bodoni MT Black"/>
              </w:rPr>
              <w:t>9</w:t>
            </w:r>
            <w:r w:rsidR="0075478B" w:rsidRPr="009E3C32">
              <w:rPr>
                <w:rFonts w:ascii="Bodoni MT Black" w:hAnsi="Bodoni MT Black"/>
              </w:rPr>
              <w:t xml:space="preserve"> giugno</w:t>
            </w:r>
          </w:p>
          <w:p w14:paraId="31AB7340" w14:textId="77777777" w:rsidR="0075478B" w:rsidRPr="00A15521" w:rsidRDefault="0075478B" w:rsidP="004E4FD1">
            <w:pPr>
              <w:rPr>
                <w:sz w:val="10"/>
                <w:szCs w:val="10"/>
              </w:rPr>
            </w:pPr>
          </w:p>
          <w:p w14:paraId="197121D7" w14:textId="77777777" w:rsidR="0075478B" w:rsidRPr="001F4290" w:rsidRDefault="00094F30" w:rsidP="004E4FD1">
            <w:pPr>
              <w:rPr>
                <w:b/>
              </w:rPr>
            </w:pPr>
            <w:r>
              <w:rPr>
                <w:b/>
              </w:rPr>
              <w:t>Al santuario di Monte Castello</w:t>
            </w:r>
          </w:p>
          <w:p w14:paraId="242BE270" w14:textId="77777777" w:rsidR="0075478B" w:rsidRPr="001F4290" w:rsidRDefault="0075478B" w:rsidP="004E4FD1">
            <w:pPr>
              <w:rPr>
                <w:b/>
                <w:sz w:val="12"/>
                <w:szCs w:val="12"/>
              </w:rPr>
            </w:pPr>
          </w:p>
          <w:p w14:paraId="429AB868" w14:textId="0D288246" w:rsidR="0075478B" w:rsidRPr="004A270D" w:rsidRDefault="00F24396" w:rsidP="004E4FD1">
            <w:pPr>
              <w:rPr>
                <w:rFonts w:ascii="Bradley Hand ITC" w:hAnsi="Bradley Hand ITC"/>
                <w:b/>
              </w:rPr>
            </w:pPr>
            <w:r w:rsidRPr="004A270D">
              <w:rPr>
                <w:rFonts w:ascii="Bradley Hand ITC" w:hAnsi="Bradley Hand ITC"/>
                <w:b/>
              </w:rPr>
              <w:t>Sorge su uno sperone roccioso a picco sul lago di G</w:t>
            </w:r>
            <w:r w:rsidR="002D5055">
              <w:rPr>
                <w:rFonts w:ascii="Bradley Hand ITC" w:hAnsi="Bradley Hand ITC"/>
                <w:b/>
              </w:rPr>
              <w:t>arda, monumento di eccellenza del</w:t>
            </w:r>
            <w:r w:rsidRPr="004A270D">
              <w:rPr>
                <w:rFonts w:ascii="Bradley Hand ITC" w:hAnsi="Bradley Hand ITC"/>
                <w:b/>
              </w:rPr>
              <w:t xml:space="preserve"> Tignale. </w:t>
            </w:r>
            <w:proofErr w:type="gramStart"/>
            <w:r w:rsidRPr="004A270D">
              <w:rPr>
                <w:rFonts w:ascii="Bradley Hand ITC" w:hAnsi="Bradley Hand ITC"/>
                <w:b/>
              </w:rPr>
              <w:t>E’</w:t>
            </w:r>
            <w:proofErr w:type="gramEnd"/>
            <w:r w:rsidR="0093450A">
              <w:rPr>
                <w:rFonts w:ascii="Bradley Hand ITC" w:hAnsi="Bradley Hand ITC"/>
                <w:b/>
              </w:rPr>
              <w:t xml:space="preserve"> </w:t>
            </w:r>
            <w:r w:rsidRPr="004A270D">
              <w:rPr>
                <w:rFonts w:ascii="Bradley Hand ITC" w:hAnsi="Bradley Hand ITC"/>
                <w:b/>
              </w:rPr>
              <w:t xml:space="preserve">uno dei luoghi sacri più frequentati del Garda data la sua bellezza architettonica, artistica e paesaggistica. </w:t>
            </w:r>
          </w:p>
          <w:p w14:paraId="44A13FD4" w14:textId="77777777" w:rsidR="0075478B" w:rsidRPr="004A270D" w:rsidRDefault="0075478B" w:rsidP="004E4FD1">
            <w:pPr>
              <w:rPr>
                <w:rFonts w:ascii="Bradley Hand ITC" w:hAnsi="Bradley Hand ITC"/>
                <w:b/>
                <w:sz w:val="10"/>
                <w:szCs w:val="10"/>
              </w:rPr>
            </w:pPr>
          </w:p>
          <w:p w14:paraId="791A7DE1" w14:textId="77777777" w:rsidR="0075478B" w:rsidRDefault="0075478B" w:rsidP="004E4FD1">
            <w:pPr>
              <w:rPr>
                <w:rFonts w:ascii="Garamond" w:hAnsi="Garamond"/>
              </w:rPr>
            </w:pPr>
            <w:r w:rsidRPr="004A270D">
              <w:rPr>
                <w:rFonts w:ascii="Garamond" w:hAnsi="Garamond"/>
              </w:rPr>
              <w:t xml:space="preserve">Da </w:t>
            </w:r>
            <w:r w:rsidR="00F24396" w:rsidRPr="004A270D">
              <w:rPr>
                <w:rFonts w:ascii="Garamond" w:hAnsi="Garamond"/>
              </w:rPr>
              <w:t xml:space="preserve">Campione del Garda su fino </w:t>
            </w:r>
            <w:r w:rsidR="00A15521" w:rsidRPr="004A270D">
              <w:rPr>
                <w:rFonts w:ascii="Garamond" w:hAnsi="Garamond"/>
              </w:rPr>
              <w:t>a Campogrande</w:t>
            </w:r>
            <w:r w:rsidR="00F24396" w:rsidRPr="004A270D">
              <w:rPr>
                <w:rFonts w:ascii="Garamond" w:hAnsi="Garamond"/>
              </w:rPr>
              <w:t xml:space="preserve"> e quindi, in cresta, fino</w:t>
            </w:r>
            <w:r w:rsidR="000C1D8B">
              <w:rPr>
                <w:rFonts w:ascii="Garamond" w:hAnsi="Garamond"/>
              </w:rPr>
              <w:t xml:space="preserve"> </w:t>
            </w:r>
            <w:r w:rsidR="00A15521" w:rsidRPr="004A270D">
              <w:rPr>
                <w:rFonts w:ascii="Garamond" w:hAnsi="Garamond"/>
              </w:rPr>
              <w:t xml:space="preserve">a Monte Castello e al </w:t>
            </w:r>
            <w:r w:rsidR="00F24396" w:rsidRPr="004A270D">
              <w:rPr>
                <w:rFonts w:ascii="Garamond" w:hAnsi="Garamond"/>
              </w:rPr>
              <w:t>Santuario</w:t>
            </w:r>
            <w:r w:rsidR="004A270D">
              <w:rPr>
                <w:rFonts w:ascii="Garamond" w:hAnsi="Garamond"/>
              </w:rPr>
              <w:t>.</w:t>
            </w:r>
            <w:r w:rsidR="00F24396" w:rsidRPr="004A270D">
              <w:rPr>
                <w:rFonts w:ascii="Garamond" w:hAnsi="Garamond"/>
              </w:rPr>
              <w:t xml:space="preserve"> </w:t>
            </w:r>
            <w:r w:rsidR="004A270D">
              <w:rPr>
                <w:rFonts w:ascii="Garamond" w:hAnsi="Garamond"/>
              </w:rPr>
              <w:t>Rientro a Campione per altra strada</w:t>
            </w:r>
            <w:r w:rsidR="002D5055">
              <w:rPr>
                <w:rFonts w:ascii="Garamond" w:hAnsi="Garamond"/>
              </w:rPr>
              <w:t>.</w:t>
            </w:r>
          </w:p>
          <w:p w14:paraId="085C2717" w14:textId="77777777" w:rsidR="004A270D" w:rsidRPr="004A270D" w:rsidRDefault="004A270D" w:rsidP="004E4FD1">
            <w:pPr>
              <w:rPr>
                <w:rFonts w:ascii="Garamond" w:hAnsi="Garamond"/>
                <w:sz w:val="10"/>
                <w:szCs w:val="10"/>
              </w:rPr>
            </w:pPr>
          </w:p>
          <w:p w14:paraId="525444B1" w14:textId="568295ED" w:rsidR="00C40062" w:rsidRDefault="0075478B" w:rsidP="00A15521">
            <w:pPr>
              <w:rPr>
                <w:rFonts w:ascii="Comic Sans MS" w:hAnsi="Comic Sans MS"/>
                <w:sz w:val="16"/>
                <w:szCs w:val="16"/>
              </w:rPr>
            </w:pPr>
            <w:proofErr w:type="gramStart"/>
            <w:r w:rsidRPr="001F4290">
              <w:rPr>
                <w:rFonts w:ascii="Comic Sans MS" w:hAnsi="Comic Sans MS"/>
                <w:sz w:val="16"/>
                <w:szCs w:val="16"/>
              </w:rPr>
              <w:t>Disl.+</w:t>
            </w:r>
            <w:proofErr w:type="gramEnd"/>
            <w:r w:rsidR="00F24396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A15521">
              <w:rPr>
                <w:rFonts w:ascii="Comic Sans MS" w:hAnsi="Comic Sans MS"/>
                <w:sz w:val="16"/>
                <w:szCs w:val="16"/>
              </w:rPr>
              <w:t xml:space="preserve">- </w:t>
            </w:r>
            <w:r w:rsidR="00F24396">
              <w:rPr>
                <w:rFonts w:ascii="Comic Sans MS" w:hAnsi="Comic Sans MS"/>
                <w:sz w:val="16"/>
                <w:szCs w:val="16"/>
              </w:rPr>
              <w:t>710</w:t>
            </w:r>
            <w:r w:rsidR="0093450A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F24396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A15521">
              <w:rPr>
                <w:rFonts w:ascii="Comic Sans MS" w:hAnsi="Comic Sans MS"/>
                <w:sz w:val="16"/>
                <w:szCs w:val="16"/>
              </w:rPr>
              <w:t xml:space="preserve"> h. 5.00 – previsto percorso breve</w:t>
            </w:r>
          </w:p>
          <w:p w14:paraId="05DC2201" w14:textId="77777777" w:rsidR="00BE6B4D" w:rsidRDefault="00BE6B4D" w:rsidP="00A15521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691142D3" w14:textId="77777777" w:rsidR="00BE6B4D" w:rsidRPr="005D009B" w:rsidRDefault="00BE6B4D" w:rsidP="00A15521">
            <w:pPr>
              <w:rPr>
                <w:rFonts w:ascii="Bodoni MT Black" w:hAnsi="Bodoni MT Black"/>
              </w:rPr>
            </w:pPr>
          </w:p>
        </w:tc>
      </w:tr>
      <w:tr w:rsidR="00DB766F" w14:paraId="1CEC4E35" w14:textId="77777777" w:rsidTr="00FC3D20">
        <w:trPr>
          <w:trHeight w:val="2348"/>
        </w:trPr>
        <w:tc>
          <w:tcPr>
            <w:tcW w:w="71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F07B5D2" w14:textId="77777777" w:rsidR="00DB766F" w:rsidRPr="00173424" w:rsidRDefault="00005F02" w:rsidP="00DB766F">
            <w:pPr>
              <w:ind w:right="-109"/>
              <w:jc w:val="right"/>
              <w:rPr>
                <w:b/>
                <w:sz w:val="10"/>
                <w:szCs w:val="10"/>
              </w:rPr>
            </w:pPr>
            <w:r>
              <w:rPr>
                <w:rFonts w:ascii="Bodoni MT Black" w:hAnsi="Bodoni MT Black"/>
              </w:rPr>
              <w:t xml:space="preserve">Giovedì 20 </w:t>
            </w:r>
            <w:r w:rsidR="00DB766F" w:rsidRPr="009E3C32">
              <w:rPr>
                <w:rFonts w:ascii="Bodoni MT Black" w:hAnsi="Bodoni MT Black"/>
              </w:rPr>
              <w:t>giugno</w:t>
            </w:r>
          </w:p>
          <w:p w14:paraId="35D6DF5B" w14:textId="77777777" w:rsidR="003C4CE4" w:rsidRDefault="009836C9" w:rsidP="009836C9">
            <w:pPr>
              <w:jc w:val="right"/>
              <w:rPr>
                <w:rFonts w:ascii="Bodoni MT Black" w:hAnsi="Bodoni MT Black"/>
              </w:rPr>
            </w:pPr>
            <w:r w:rsidRPr="009836C9">
              <w:rPr>
                <w:rFonts w:ascii="Bradley Hand ITC" w:hAnsi="Bradley Hand ITC"/>
                <w:b/>
                <w:color w:val="00B050"/>
                <w:sz w:val="24"/>
                <w:szCs w:val="24"/>
              </w:rPr>
              <w:t>Andar per masi e malghe</w:t>
            </w:r>
            <w:r>
              <w:rPr>
                <w:rFonts w:ascii="Bodoni MT Black" w:hAnsi="Bodoni MT Black"/>
              </w:rPr>
              <w:t xml:space="preserve"> </w:t>
            </w:r>
          </w:p>
          <w:p w14:paraId="0F436407" w14:textId="3E489BE9" w:rsidR="00DB766F" w:rsidRDefault="00FC3D20" w:rsidP="009836C9">
            <w:pPr>
              <w:jc w:val="right"/>
              <w:rPr>
                <w:b/>
              </w:rPr>
            </w:pPr>
            <w:r>
              <w:rPr>
                <w:b/>
              </w:rPr>
              <w:t xml:space="preserve">Alle Malghe di </w:t>
            </w:r>
            <w:proofErr w:type="spellStart"/>
            <w:r>
              <w:rPr>
                <w:b/>
              </w:rPr>
              <w:t>V</w:t>
            </w:r>
            <w:r w:rsidR="0093450A">
              <w:rPr>
                <w:b/>
              </w:rPr>
              <w:t>almigna</w:t>
            </w:r>
            <w:proofErr w:type="spellEnd"/>
          </w:p>
          <w:p w14:paraId="27611C56" w14:textId="77777777" w:rsidR="003C4CE4" w:rsidRPr="003C4CE4" w:rsidRDefault="003C4CE4" w:rsidP="009836C9">
            <w:pPr>
              <w:jc w:val="right"/>
              <w:rPr>
                <w:b/>
                <w:sz w:val="10"/>
                <w:szCs w:val="10"/>
              </w:rPr>
            </w:pPr>
          </w:p>
          <w:p w14:paraId="5388E722" w14:textId="75F813AA" w:rsidR="00E559DE" w:rsidRPr="00E559DE" w:rsidRDefault="00FC3D20" w:rsidP="00E559DE">
            <w:pPr>
              <w:jc w:val="right"/>
              <w:rPr>
                <w:rFonts w:ascii="Bradley Hand ITC" w:hAnsi="Bradley Hand ITC"/>
                <w:b/>
                <w:noProof/>
              </w:rPr>
            </w:pPr>
            <w:r>
              <w:rPr>
                <w:rFonts w:ascii="Bradley Hand ITC" w:hAnsi="Bradley Hand ITC"/>
                <w:b/>
              </w:rPr>
              <w:t xml:space="preserve">Per facili sentieri. sulla sommità del Monte Cavallo, la montagna di Vipiteno, un agglomerato di dieci case che formano le Malghe di </w:t>
            </w:r>
            <w:proofErr w:type="spellStart"/>
            <w:r>
              <w:rPr>
                <w:rFonts w:ascii="Bradley Hand ITC" w:hAnsi="Bradley Hand ITC"/>
                <w:b/>
              </w:rPr>
              <w:t>V</w:t>
            </w:r>
            <w:r w:rsidR="0093450A">
              <w:rPr>
                <w:rFonts w:ascii="Bradley Hand ITC" w:hAnsi="Bradley Hand ITC"/>
                <w:b/>
              </w:rPr>
              <w:t>almigna</w:t>
            </w:r>
            <w:proofErr w:type="spellEnd"/>
            <w:r w:rsidR="0093450A">
              <w:rPr>
                <w:rFonts w:ascii="Bradley Hand ITC" w:hAnsi="Bradley Hand ITC"/>
                <w:b/>
              </w:rPr>
              <w:t>.</w:t>
            </w: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17DFAA" w14:textId="77777777" w:rsidR="00DB766F" w:rsidRPr="005D009B" w:rsidRDefault="00FC3D20" w:rsidP="00DB766F">
            <w:pPr>
              <w:rPr>
                <w:rFonts w:ascii="Bodoni MT Black" w:hAnsi="Bodoni MT Black"/>
              </w:rPr>
            </w:pPr>
            <w:r w:rsidRPr="00FC3D20">
              <w:rPr>
                <w:rFonts w:ascii="Bodoni MT Black" w:hAnsi="Bodoni MT Black"/>
                <w:noProof/>
              </w:rPr>
              <w:drawing>
                <wp:inline distT="0" distB="0" distL="0" distR="0" wp14:anchorId="78891B19" wp14:editId="3EE183CB">
                  <wp:extent cx="1882235" cy="1200150"/>
                  <wp:effectExtent l="19050" t="0" r="3715" b="0"/>
                  <wp:docPr id="7" name="Immagine 21" descr="Valmig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migna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069" cy="120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66F" w14:paraId="3746588C" w14:textId="77777777" w:rsidTr="00FC3D20">
        <w:trPr>
          <w:trHeight w:val="2611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30810BBD" w14:textId="77777777" w:rsidR="00DB766F" w:rsidRDefault="00BE6B4D" w:rsidP="00DB766F">
            <w:pPr>
              <w:ind w:right="-109"/>
              <w:jc w:val="right"/>
              <w:rPr>
                <w:rFonts w:ascii="Bodoni MT Black" w:hAnsi="Bodoni MT Black"/>
                <w:noProof/>
              </w:rPr>
            </w:pPr>
            <w:r>
              <w:rPr>
                <w:rFonts w:ascii="Bodoni MT Black" w:hAnsi="Bodoni MT Black"/>
                <w:noProof/>
              </w:rPr>
              <w:drawing>
                <wp:inline distT="0" distB="0" distL="0" distR="0" wp14:anchorId="6C89EA5F" wp14:editId="01F1205F">
                  <wp:extent cx="1994781" cy="1581150"/>
                  <wp:effectExtent l="19050" t="0" r="5469" b="0"/>
                  <wp:docPr id="11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6 Monte Maggi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63" cy="158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C2C3F" w14:textId="77777777" w:rsidR="00DB766F" w:rsidRPr="009E3C32" w:rsidRDefault="00DB766F" w:rsidP="00DB766F">
            <w:pPr>
              <w:ind w:right="-109"/>
              <w:jc w:val="right"/>
              <w:rPr>
                <w:rFonts w:ascii="Bodoni MT Black" w:hAnsi="Bodoni MT Black"/>
              </w:rPr>
            </w:pPr>
          </w:p>
        </w:tc>
        <w:tc>
          <w:tcPr>
            <w:tcW w:w="705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52A5DE1" w14:textId="77777777" w:rsidR="00DB766F" w:rsidRDefault="00DB766F" w:rsidP="00DB766F">
            <w:pPr>
              <w:rPr>
                <w:rFonts w:ascii="Bodoni MT Black" w:hAnsi="Bodoni MT Black"/>
                <w:b/>
              </w:rPr>
            </w:pPr>
            <w:r w:rsidRPr="009E3C32">
              <w:rPr>
                <w:rFonts w:ascii="Bodoni MT Black" w:hAnsi="Bodoni MT Black"/>
                <w:b/>
              </w:rPr>
              <w:t xml:space="preserve">Domenica </w:t>
            </w:r>
            <w:r w:rsidR="00005F02">
              <w:rPr>
                <w:rFonts w:ascii="Bodoni MT Black" w:hAnsi="Bodoni MT Black"/>
                <w:b/>
              </w:rPr>
              <w:t>23 giugn</w:t>
            </w:r>
            <w:r w:rsidR="002D5055">
              <w:rPr>
                <w:rFonts w:ascii="Bodoni MT Black" w:hAnsi="Bodoni MT Black"/>
                <w:b/>
              </w:rPr>
              <w:t>o</w:t>
            </w:r>
          </w:p>
          <w:p w14:paraId="65605747" w14:textId="77777777" w:rsidR="003C4CE4" w:rsidRPr="001F4290" w:rsidRDefault="003C4CE4" w:rsidP="00DB766F">
            <w:pPr>
              <w:rPr>
                <w:rFonts w:ascii="Bradley Hand ITC" w:hAnsi="Bradley Hand ITC"/>
                <w:b/>
                <w:sz w:val="12"/>
                <w:szCs w:val="12"/>
              </w:rPr>
            </w:pPr>
          </w:p>
          <w:p w14:paraId="3C013721" w14:textId="77777777" w:rsidR="00DB766F" w:rsidRPr="001F4290" w:rsidRDefault="00005F02" w:rsidP="00DB766F">
            <w:pPr>
              <w:rPr>
                <w:b/>
              </w:rPr>
            </w:pPr>
            <w:r>
              <w:rPr>
                <w:b/>
              </w:rPr>
              <w:t>Il Monte Maggio</w:t>
            </w:r>
          </w:p>
          <w:p w14:paraId="15ACBBE4" w14:textId="77777777" w:rsidR="00DB766F" w:rsidRPr="001F4290" w:rsidRDefault="00DB766F" w:rsidP="00DB766F">
            <w:pPr>
              <w:rPr>
                <w:b/>
                <w:sz w:val="12"/>
                <w:szCs w:val="12"/>
              </w:rPr>
            </w:pPr>
          </w:p>
          <w:p w14:paraId="1EB0D792" w14:textId="49176A2D" w:rsidR="00DB766F" w:rsidRPr="001F4290" w:rsidRDefault="00E871C0" w:rsidP="00DB766F">
            <w:pPr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 xml:space="preserve">Già confine fra Austria e Italia, aspramente conteso </w:t>
            </w:r>
            <w:r w:rsidR="002D5055">
              <w:rPr>
                <w:rFonts w:ascii="Bradley Hand ITC" w:hAnsi="Bradley Hand ITC"/>
                <w:b/>
              </w:rPr>
              <w:t>dalle</w:t>
            </w:r>
            <w:r>
              <w:rPr>
                <w:rFonts w:ascii="Bradley Hand ITC" w:hAnsi="Bradley Hand ITC"/>
                <w:b/>
              </w:rPr>
              <w:t xml:space="preserve"> le truppe austro-ungariche e</w:t>
            </w:r>
            <w:r w:rsidR="002D5055">
              <w:rPr>
                <w:rFonts w:ascii="Bradley Hand ITC" w:hAnsi="Bradley Hand ITC"/>
                <w:b/>
              </w:rPr>
              <w:t xml:space="preserve"> da</w:t>
            </w:r>
            <w:r>
              <w:rPr>
                <w:rFonts w:ascii="Bradley Hand ITC" w:hAnsi="Bradley Hand ITC"/>
                <w:b/>
              </w:rPr>
              <w:t xml:space="preserve"> quelle italiane, teatro di sanguinose battaglie. Ora luogo di ricordo fra strade militari, resti di trincee e ruderi di fortificazioni.</w:t>
            </w:r>
          </w:p>
          <w:p w14:paraId="014AC94B" w14:textId="77777777" w:rsidR="00DB766F" w:rsidRPr="001F4290" w:rsidRDefault="00DB766F" w:rsidP="00DB766F">
            <w:pPr>
              <w:rPr>
                <w:rFonts w:ascii="Bradley Hand ITC" w:hAnsi="Bradley Hand ITC"/>
                <w:b/>
                <w:sz w:val="12"/>
                <w:szCs w:val="12"/>
              </w:rPr>
            </w:pPr>
          </w:p>
          <w:p w14:paraId="2D190023" w14:textId="77777777" w:rsidR="00DB766F" w:rsidRPr="00DB766F" w:rsidRDefault="00DB766F" w:rsidP="00DB766F">
            <w:pPr>
              <w:rPr>
                <w:rFonts w:ascii="Garamond" w:hAnsi="Garamond"/>
                <w:sz w:val="8"/>
                <w:szCs w:val="8"/>
              </w:rPr>
            </w:pPr>
            <w:r w:rsidRPr="001F4290">
              <w:rPr>
                <w:rFonts w:ascii="Garamond" w:hAnsi="Garamond"/>
              </w:rPr>
              <w:t xml:space="preserve">Da </w:t>
            </w:r>
            <w:r w:rsidR="00E871C0">
              <w:rPr>
                <w:rFonts w:ascii="Garamond" w:hAnsi="Garamond"/>
              </w:rPr>
              <w:t xml:space="preserve">Passo </w:t>
            </w:r>
            <w:proofErr w:type="spellStart"/>
            <w:r w:rsidR="00E871C0">
              <w:rPr>
                <w:rFonts w:ascii="Garamond" w:hAnsi="Garamond"/>
              </w:rPr>
              <w:t>Coe</w:t>
            </w:r>
            <w:proofErr w:type="spellEnd"/>
            <w:r w:rsidR="00E871C0">
              <w:rPr>
                <w:rFonts w:ascii="Garamond" w:hAnsi="Garamond"/>
              </w:rPr>
              <w:t xml:space="preserve"> per strada militare sino alla grande croce sulla sommità del monte. Ritorno passando per Malga Zonta e Base Tuono.</w:t>
            </w:r>
          </w:p>
          <w:p w14:paraId="332719E8" w14:textId="41438643" w:rsidR="00DB766F" w:rsidRDefault="00BE780E" w:rsidP="00DB766F">
            <w:pPr>
              <w:rPr>
                <w:rFonts w:ascii="Bradley Hand ITC" w:hAnsi="Bradley Hand ITC"/>
                <w:b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Disl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. </w:t>
            </w:r>
            <w:r w:rsidR="00E871C0">
              <w:rPr>
                <w:rFonts w:ascii="Comic Sans MS" w:hAnsi="Comic Sans MS"/>
                <w:sz w:val="16"/>
                <w:szCs w:val="16"/>
              </w:rPr>
              <w:t>+</w:t>
            </w:r>
            <w:proofErr w:type="gramStart"/>
            <w:r w:rsidR="00E871C0">
              <w:rPr>
                <w:rFonts w:ascii="Comic Sans MS" w:hAnsi="Comic Sans MS"/>
                <w:sz w:val="16"/>
                <w:szCs w:val="16"/>
              </w:rPr>
              <w:t>360  –</w:t>
            </w:r>
            <w:proofErr w:type="gramEnd"/>
            <w:r w:rsidR="00E871C0">
              <w:rPr>
                <w:rFonts w:ascii="Comic Sans MS" w:hAnsi="Comic Sans MS"/>
                <w:sz w:val="16"/>
                <w:szCs w:val="16"/>
              </w:rPr>
              <w:t xml:space="preserve">620 </w:t>
            </w:r>
            <w:r w:rsidR="00BE6B4D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93450A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E871C0">
              <w:rPr>
                <w:rFonts w:ascii="Comic Sans MS" w:hAnsi="Comic Sans MS"/>
                <w:sz w:val="16"/>
                <w:szCs w:val="16"/>
              </w:rPr>
              <w:t xml:space="preserve"> h.4.45</w:t>
            </w:r>
          </w:p>
          <w:p w14:paraId="7E199A6E" w14:textId="77777777" w:rsidR="00DB766F" w:rsidRDefault="00DB766F" w:rsidP="00DB766F">
            <w:pPr>
              <w:rPr>
                <w:rFonts w:ascii="Bodoni MT Black" w:hAnsi="Bodoni MT Black"/>
                <w:noProof/>
              </w:rPr>
            </w:pPr>
          </w:p>
        </w:tc>
      </w:tr>
      <w:tr w:rsidR="00C40062" w14:paraId="63256EC2" w14:textId="77777777" w:rsidTr="00FC3D20">
        <w:trPr>
          <w:trHeight w:val="49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20BFC85B" w14:textId="77777777" w:rsidR="00C40062" w:rsidRDefault="00C40062" w:rsidP="00DB766F">
            <w:pPr>
              <w:ind w:right="-109"/>
              <w:jc w:val="right"/>
              <w:rPr>
                <w:rFonts w:ascii="Bodoni MT Black" w:hAnsi="Bodoni MT Black"/>
                <w:noProof/>
              </w:rPr>
            </w:pPr>
          </w:p>
        </w:tc>
        <w:tc>
          <w:tcPr>
            <w:tcW w:w="705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8760832" w14:textId="77777777" w:rsidR="00C40062" w:rsidRDefault="00C40062" w:rsidP="00DB766F">
            <w:pPr>
              <w:rPr>
                <w:rFonts w:ascii="Bodoni MT Black" w:hAnsi="Bodoni MT Black"/>
                <w:b/>
              </w:rPr>
            </w:pPr>
          </w:p>
        </w:tc>
      </w:tr>
      <w:tr w:rsidR="00DB766F" w14:paraId="398EA872" w14:textId="77777777" w:rsidTr="00FC3D20">
        <w:trPr>
          <w:trHeight w:val="2957"/>
        </w:trPr>
        <w:tc>
          <w:tcPr>
            <w:tcW w:w="691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E16E76A" w14:textId="77777777" w:rsidR="005A5565" w:rsidRPr="009E3C32" w:rsidRDefault="005A5565" w:rsidP="005A5565">
            <w:pPr>
              <w:jc w:val="right"/>
              <w:rPr>
                <w:rFonts w:ascii="Bodoni MT Black" w:hAnsi="Bodoni MT Black"/>
              </w:rPr>
            </w:pPr>
            <w:r w:rsidRPr="009E3C32">
              <w:rPr>
                <w:rFonts w:ascii="Bodoni MT Black" w:hAnsi="Bodoni MT Black"/>
              </w:rPr>
              <w:t xml:space="preserve">Domenica </w:t>
            </w:r>
            <w:r w:rsidR="00005F02">
              <w:rPr>
                <w:rFonts w:ascii="Bodoni MT Black" w:hAnsi="Bodoni MT Black"/>
              </w:rPr>
              <w:t xml:space="preserve">7 </w:t>
            </w:r>
            <w:r w:rsidRPr="009E3C32">
              <w:rPr>
                <w:rFonts w:ascii="Bodoni MT Black" w:hAnsi="Bodoni MT Black"/>
              </w:rPr>
              <w:t>luglio</w:t>
            </w:r>
          </w:p>
          <w:p w14:paraId="3FB8864E" w14:textId="77777777" w:rsidR="005A5565" w:rsidRPr="00BB6C0E" w:rsidRDefault="005A5565" w:rsidP="005A5565">
            <w:pPr>
              <w:jc w:val="right"/>
              <w:rPr>
                <w:rFonts w:ascii="Bodoni MT Black" w:hAnsi="Bodoni MT Black"/>
                <w:sz w:val="12"/>
                <w:szCs w:val="12"/>
              </w:rPr>
            </w:pPr>
          </w:p>
          <w:p w14:paraId="25052C0A" w14:textId="22512AAC" w:rsidR="005A5565" w:rsidRPr="004F1F52" w:rsidRDefault="00E04525" w:rsidP="005A5565">
            <w:pPr>
              <w:jc w:val="right"/>
              <w:rPr>
                <w:b/>
              </w:rPr>
            </w:pPr>
            <w:r>
              <w:rPr>
                <w:b/>
              </w:rPr>
              <w:t xml:space="preserve">Cime </w:t>
            </w:r>
            <w:proofErr w:type="spellStart"/>
            <w:r>
              <w:rPr>
                <w:b/>
              </w:rPr>
              <w:t>Fasnachter</w:t>
            </w:r>
            <w:proofErr w:type="spellEnd"/>
            <w:r>
              <w:rPr>
                <w:b/>
              </w:rPr>
              <w:t xml:space="preserve"> e</w:t>
            </w:r>
            <w:r w:rsidR="00005F02">
              <w:rPr>
                <w:b/>
              </w:rPr>
              <w:t xml:space="preserve"> </w:t>
            </w:r>
            <w:proofErr w:type="spellStart"/>
            <w:r w:rsidR="00005F02">
              <w:rPr>
                <w:b/>
              </w:rPr>
              <w:t>Flekner</w:t>
            </w:r>
            <w:proofErr w:type="spellEnd"/>
            <w:r w:rsidR="00005F02">
              <w:rPr>
                <w:b/>
              </w:rPr>
              <w:t xml:space="preserve"> in Val Passiria</w:t>
            </w:r>
          </w:p>
          <w:p w14:paraId="52773CF8" w14:textId="77777777" w:rsidR="005A5565" w:rsidRPr="00043106" w:rsidRDefault="005A5565" w:rsidP="005A5565">
            <w:pPr>
              <w:jc w:val="right"/>
              <w:rPr>
                <w:b/>
                <w:sz w:val="12"/>
                <w:szCs w:val="12"/>
              </w:rPr>
            </w:pPr>
          </w:p>
          <w:p w14:paraId="436ADEEB" w14:textId="1EDED8A9" w:rsidR="00E04525" w:rsidRDefault="000C1D8B" w:rsidP="005A5565">
            <w:pPr>
              <w:jc w:val="both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>Sul crinale dell’alta V</w:t>
            </w:r>
            <w:r w:rsidR="00E04525">
              <w:rPr>
                <w:rFonts w:ascii="Bradley Hand ITC" w:hAnsi="Bradley Hand ITC"/>
                <w:b/>
              </w:rPr>
              <w:t>al Passiria, seguendo un percorso panoramico denominato “</w:t>
            </w:r>
            <w:proofErr w:type="spellStart"/>
            <w:r w:rsidR="00E04525">
              <w:rPr>
                <w:rFonts w:ascii="Bradley Hand ITC" w:hAnsi="Bradley Hand ITC"/>
                <w:b/>
              </w:rPr>
              <w:t>Urwer</w:t>
            </w:r>
            <w:proofErr w:type="spellEnd"/>
            <w:r w:rsidR="00E04525">
              <w:rPr>
                <w:rFonts w:ascii="Bradley Hand ITC" w:hAnsi="Bradley Hand ITC"/>
                <w:b/>
              </w:rPr>
              <w:t xml:space="preserve"> </w:t>
            </w:r>
            <w:proofErr w:type="spellStart"/>
            <w:r w:rsidR="00E04525">
              <w:rPr>
                <w:rFonts w:ascii="Bradley Hand ITC" w:hAnsi="Bradley Hand ITC"/>
                <w:b/>
              </w:rPr>
              <w:t>Jaufensenke</w:t>
            </w:r>
            <w:proofErr w:type="spellEnd"/>
            <w:r w:rsidR="00E04525">
              <w:rPr>
                <w:rFonts w:ascii="Bradley Hand ITC" w:hAnsi="Bradley Hand ITC"/>
                <w:b/>
              </w:rPr>
              <w:t xml:space="preserve">” – Via primordiale di Giovo – per via </w:t>
            </w:r>
            <w:r w:rsidR="002D5055">
              <w:rPr>
                <w:rFonts w:ascii="Bradley Hand ITC" w:hAnsi="Bradley Hand ITC"/>
                <w:b/>
              </w:rPr>
              <w:t>dei</w:t>
            </w:r>
            <w:r w:rsidR="00E04525">
              <w:rPr>
                <w:rFonts w:ascii="Bradley Hand ITC" w:hAnsi="Bradley Hand ITC"/>
                <w:b/>
              </w:rPr>
              <w:t xml:space="preserve"> reperti </w:t>
            </w:r>
            <w:r w:rsidR="002D5055">
              <w:rPr>
                <w:rFonts w:ascii="Bradley Hand ITC" w:hAnsi="Bradley Hand ITC"/>
                <w:b/>
              </w:rPr>
              <w:t>risalenti all’età della pietra rinvenuti nella zona.</w:t>
            </w:r>
          </w:p>
          <w:p w14:paraId="75F6BBA1" w14:textId="77777777" w:rsidR="005A5565" w:rsidRPr="000C1D8B" w:rsidRDefault="005A5565" w:rsidP="005A5565">
            <w:pPr>
              <w:jc w:val="right"/>
              <w:rPr>
                <w:rFonts w:ascii="Bradley Hand ITC" w:hAnsi="Bradley Hand ITC"/>
                <w:b/>
                <w:sz w:val="10"/>
                <w:szCs w:val="10"/>
              </w:rPr>
            </w:pPr>
          </w:p>
          <w:p w14:paraId="1588FCA9" w14:textId="662A8C81" w:rsidR="005A5565" w:rsidRDefault="005A5565" w:rsidP="009836C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Da </w:t>
            </w:r>
            <w:r w:rsidR="00E04525">
              <w:rPr>
                <w:rFonts w:ascii="Garamond" w:hAnsi="Garamond"/>
              </w:rPr>
              <w:t>Passo Giovo per sentiero</w:t>
            </w:r>
            <w:r w:rsidR="002D5055">
              <w:rPr>
                <w:rFonts w:ascii="Garamond" w:hAnsi="Garamond"/>
              </w:rPr>
              <w:t>,</w:t>
            </w:r>
            <w:r w:rsidR="00E04525">
              <w:rPr>
                <w:rFonts w:ascii="Garamond" w:hAnsi="Garamond"/>
              </w:rPr>
              <w:t xml:space="preserve"> in parte in cresta</w:t>
            </w:r>
            <w:r w:rsidR="002D5055">
              <w:rPr>
                <w:rFonts w:ascii="Garamond" w:hAnsi="Garamond"/>
              </w:rPr>
              <w:t>,</w:t>
            </w:r>
            <w:r w:rsidR="00E04525">
              <w:rPr>
                <w:rFonts w:ascii="Garamond" w:hAnsi="Garamond"/>
              </w:rPr>
              <w:t xml:space="preserve"> si raggiungono facilmente le due sommità</w:t>
            </w:r>
            <w:r w:rsidR="002D5055">
              <w:rPr>
                <w:rFonts w:ascii="Garamond" w:hAnsi="Garamond"/>
              </w:rPr>
              <w:t xml:space="preserve"> </w:t>
            </w:r>
            <w:r w:rsidR="009836C9">
              <w:rPr>
                <w:rFonts w:ascii="Garamond" w:hAnsi="Garamond"/>
              </w:rPr>
              <w:t xml:space="preserve">per </w:t>
            </w:r>
            <w:r w:rsidR="002D5055">
              <w:rPr>
                <w:rFonts w:ascii="Garamond" w:hAnsi="Garamond"/>
              </w:rPr>
              <w:t xml:space="preserve">ritrovarsi alla </w:t>
            </w:r>
            <w:proofErr w:type="spellStart"/>
            <w:r w:rsidR="002D5055">
              <w:rPr>
                <w:rFonts w:ascii="Garamond" w:hAnsi="Garamond"/>
              </w:rPr>
              <w:t>Fleknerhütte</w:t>
            </w:r>
            <w:proofErr w:type="spellEnd"/>
            <w:r w:rsidR="002D5055">
              <w:rPr>
                <w:rFonts w:ascii="Garamond" w:hAnsi="Garamond"/>
              </w:rPr>
              <w:t xml:space="preserve"> e rientrare al Passo.</w:t>
            </w:r>
          </w:p>
          <w:p w14:paraId="4351ABE5" w14:textId="59660F5B" w:rsidR="00DB766F" w:rsidRDefault="005A5565" w:rsidP="009836C9">
            <w:pPr>
              <w:ind w:right="-109"/>
              <w:jc w:val="right"/>
              <w:rPr>
                <w:rFonts w:ascii="Bodoni MT Black" w:hAnsi="Bodoni MT Black"/>
                <w:noProof/>
              </w:rPr>
            </w:pPr>
            <w:proofErr w:type="spellStart"/>
            <w:r w:rsidRPr="00613769">
              <w:rPr>
                <w:rFonts w:ascii="Comic Sans MS" w:hAnsi="Comic Sans MS"/>
                <w:sz w:val="16"/>
                <w:szCs w:val="16"/>
              </w:rPr>
              <w:t>Disl</w:t>
            </w:r>
            <w:proofErr w:type="spellEnd"/>
            <w:r w:rsidRPr="00613769">
              <w:rPr>
                <w:rFonts w:ascii="Comic Sans MS" w:hAnsi="Comic Sans MS"/>
                <w:sz w:val="16"/>
                <w:szCs w:val="16"/>
              </w:rPr>
              <w:t>.</w:t>
            </w:r>
            <w:r w:rsidR="00E04525">
              <w:rPr>
                <w:rFonts w:ascii="Comic Sans MS" w:hAnsi="Comic Sans MS"/>
                <w:sz w:val="16"/>
                <w:szCs w:val="16"/>
              </w:rPr>
              <w:t xml:space="preserve"> +- 526 m </w:t>
            </w:r>
            <w:r w:rsidR="0093450A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E04525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93450A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E04525">
              <w:rPr>
                <w:rFonts w:ascii="Comic Sans MS" w:hAnsi="Comic Sans MS"/>
                <w:sz w:val="16"/>
                <w:szCs w:val="16"/>
              </w:rPr>
              <w:t>h</w:t>
            </w:r>
            <w:r w:rsidR="003C4454">
              <w:rPr>
                <w:rFonts w:ascii="Comic Sans MS" w:hAnsi="Comic Sans MS"/>
                <w:sz w:val="16"/>
                <w:szCs w:val="16"/>
              </w:rPr>
              <w:t>.</w:t>
            </w:r>
            <w:r w:rsidR="00E04525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gramStart"/>
            <w:r w:rsidR="00E04525">
              <w:rPr>
                <w:rFonts w:ascii="Comic Sans MS" w:hAnsi="Comic Sans MS"/>
                <w:sz w:val="16"/>
                <w:szCs w:val="16"/>
              </w:rPr>
              <w:t>3.00  -</w:t>
            </w:r>
            <w:proofErr w:type="gramEnd"/>
            <w:r w:rsidR="00E04525">
              <w:rPr>
                <w:rFonts w:ascii="Comic Sans MS" w:hAnsi="Comic Sans MS"/>
                <w:sz w:val="16"/>
                <w:szCs w:val="16"/>
              </w:rPr>
              <w:t xml:space="preserve"> previsto  percorso abbreviato.</w:t>
            </w:r>
            <w:r w:rsidRPr="00613769">
              <w:rPr>
                <w:rFonts w:ascii="Comic Sans MS" w:hAnsi="Comic Sans MS"/>
                <w:sz w:val="16"/>
                <w:szCs w:val="16"/>
              </w:rPr>
              <w:t xml:space="preserve">  </w:t>
            </w:r>
          </w:p>
        </w:tc>
        <w:tc>
          <w:tcPr>
            <w:tcW w:w="37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F3C5B7D" w14:textId="77777777" w:rsidR="00DB766F" w:rsidRDefault="00005F02" w:rsidP="00DB766F">
            <w:pPr>
              <w:rPr>
                <w:rFonts w:ascii="Bodoni MT Black" w:hAnsi="Bodoni MT Black"/>
                <w:b/>
              </w:rPr>
            </w:pPr>
            <w:r>
              <w:rPr>
                <w:rFonts w:ascii="Bodoni MT Black" w:hAnsi="Bodoni MT Black"/>
                <w:b/>
                <w:noProof/>
              </w:rPr>
              <w:drawing>
                <wp:inline distT="0" distB="0" distL="0" distR="0" wp14:anchorId="1A7398AF" wp14:editId="5FB51F95">
                  <wp:extent cx="2272030" cy="151257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7 Fleckn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0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120" w14:paraId="7FB9FC34" w14:textId="77777777" w:rsidTr="00FC3D20">
        <w:trPr>
          <w:trHeight w:val="711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30E0F5AE" w14:textId="77777777" w:rsidR="00FD7120" w:rsidRDefault="00FD7120" w:rsidP="005A5565">
            <w:pPr>
              <w:jc w:val="right"/>
              <w:rPr>
                <w:rFonts w:ascii="Bodoni MT Black" w:hAnsi="Bodoni MT Black"/>
                <w:noProof/>
              </w:rPr>
            </w:pPr>
          </w:p>
        </w:tc>
        <w:tc>
          <w:tcPr>
            <w:tcW w:w="705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13DED00" w14:textId="77777777" w:rsidR="00FD7120" w:rsidRPr="009E3C32" w:rsidRDefault="00FD7120" w:rsidP="005A5565">
            <w:pPr>
              <w:rPr>
                <w:rFonts w:ascii="Bodoni MT Black" w:hAnsi="Bodoni MT Black"/>
              </w:rPr>
            </w:pPr>
          </w:p>
        </w:tc>
      </w:tr>
      <w:tr w:rsidR="005A5565" w14:paraId="2A6EDF34" w14:textId="77777777" w:rsidTr="00FC3D20">
        <w:trPr>
          <w:gridAfter w:val="2"/>
          <w:wAfter w:w="250" w:type="dxa"/>
          <w:trHeight w:val="1953"/>
        </w:trPr>
        <w:tc>
          <w:tcPr>
            <w:tcW w:w="3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0D439D" w14:textId="77777777" w:rsidR="005A5565" w:rsidRPr="009E3C32" w:rsidRDefault="00FC3D20" w:rsidP="005A5565">
            <w:pPr>
              <w:jc w:val="right"/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  <w:noProof/>
              </w:rPr>
              <w:drawing>
                <wp:inline distT="0" distB="0" distL="0" distR="0" wp14:anchorId="428975D7" wp14:editId="2E7A835C">
                  <wp:extent cx="2362200" cy="1312545"/>
                  <wp:effectExtent l="19050" t="0" r="0" b="0"/>
                  <wp:docPr id="12" name="Immagine 11" descr="Malghe Saen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ghe Saent 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0E7A718" w14:textId="77777777" w:rsidR="003C4CE4" w:rsidRDefault="00EB0143" w:rsidP="00EB0143">
            <w:pPr>
              <w:ind w:right="-109"/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</w:rPr>
              <w:t xml:space="preserve">Giovedì </w:t>
            </w:r>
            <w:r w:rsidR="000D2B01">
              <w:rPr>
                <w:rFonts w:ascii="Bodoni MT Black" w:hAnsi="Bodoni MT Black"/>
              </w:rPr>
              <w:t>18</w:t>
            </w:r>
            <w:r>
              <w:rPr>
                <w:rFonts w:ascii="Bodoni MT Black" w:hAnsi="Bodoni MT Black"/>
              </w:rPr>
              <w:t xml:space="preserve"> </w:t>
            </w:r>
            <w:r w:rsidR="000D2B01">
              <w:rPr>
                <w:rFonts w:ascii="Bodoni MT Black" w:hAnsi="Bodoni MT Black"/>
              </w:rPr>
              <w:t>luglio</w:t>
            </w:r>
            <w:r>
              <w:rPr>
                <w:rFonts w:ascii="Bodoni MT Black" w:hAnsi="Bodoni MT Black"/>
              </w:rPr>
              <w:t xml:space="preserve"> </w:t>
            </w:r>
          </w:p>
          <w:p w14:paraId="7201FB03" w14:textId="77777777" w:rsidR="00EB0143" w:rsidRPr="00EB0143" w:rsidRDefault="00EB0143" w:rsidP="00EB0143">
            <w:pPr>
              <w:ind w:right="-109"/>
              <w:rPr>
                <w:rFonts w:ascii="Brush Script MT" w:hAnsi="Brush Script MT"/>
                <w:b/>
                <w:color w:val="009242"/>
                <w:sz w:val="28"/>
                <w:szCs w:val="28"/>
              </w:rPr>
            </w:pPr>
            <w:r>
              <w:rPr>
                <w:rFonts w:ascii="Bodoni MT Black" w:hAnsi="Bodoni MT Black"/>
              </w:rPr>
              <w:t xml:space="preserve"> </w:t>
            </w:r>
            <w:r w:rsidRPr="009836C9">
              <w:rPr>
                <w:rFonts w:ascii="Bradley Hand ITC" w:hAnsi="Bradley Hand ITC"/>
                <w:b/>
                <w:color w:val="009242"/>
                <w:sz w:val="24"/>
                <w:szCs w:val="24"/>
              </w:rPr>
              <w:t>Andar per masi e malghe</w:t>
            </w:r>
          </w:p>
          <w:p w14:paraId="5107A43D" w14:textId="77777777" w:rsidR="00EB0143" w:rsidRDefault="00FC3D20" w:rsidP="00EB0143">
            <w:pPr>
              <w:rPr>
                <w:b/>
              </w:rPr>
            </w:pPr>
            <w:r>
              <w:rPr>
                <w:b/>
              </w:rPr>
              <w:t xml:space="preserve">Alla Malga </w:t>
            </w:r>
            <w:proofErr w:type="spellStart"/>
            <w:r>
              <w:rPr>
                <w:b/>
              </w:rPr>
              <w:t>Stablasolo</w:t>
            </w:r>
            <w:proofErr w:type="spellEnd"/>
            <w:r>
              <w:rPr>
                <w:b/>
              </w:rPr>
              <w:t xml:space="preserve"> con le cascate di </w:t>
            </w:r>
            <w:proofErr w:type="spellStart"/>
            <w:r>
              <w:rPr>
                <w:b/>
              </w:rPr>
              <w:t>Saent</w:t>
            </w:r>
            <w:proofErr w:type="spellEnd"/>
          </w:p>
          <w:p w14:paraId="2D34A5A2" w14:textId="77777777" w:rsidR="003C4CE4" w:rsidRPr="003C4CE4" w:rsidRDefault="003C4CE4" w:rsidP="00EB0143">
            <w:pPr>
              <w:rPr>
                <w:b/>
                <w:sz w:val="10"/>
                <w:szCs w:val="10"/>
              </w:rPr>
            </w:pPr>
          </w:p>
          <w:p w14:paraId="57C2F9CA" w14:textId="2AEA8E17" w:rsidR="003C4CE4" w:rsidRPr="003C4CE4" w:rsidRDefault="00FC3D20" w:rsidP="00EB0143">
            <w:pPr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 xml:space="preserve">In Val di Rabbi camminando lungo le sponde del torrente </w:t>
            </w:r>
            <w:proofErr w:type="spellStart"/>
            <w:r>
              <w:rPr>
                <w:rFonts w:ascii="Bradley Hand ITC" w:hAnsi="Bradley Hand ITC"/>
                <w:b/>
              </w:rPr>
              <w:t>Rabbies</w:t>
            </w:r>
            <w:proofErr w:type="spellEnd"/>
            <w:r>
              <w:rPr>
                <w:rFonts w:ascii="Bradley Hand ITC" w:hAnsi="Bradley Hand ITC"/>
                <w:b/>
              </w:rPr>
              <w:t xml:space="preserve"> fi</w:t>
            </w:r>
            <w:r w:rsidR="0093450A">
              <w:rPr>
                <w:rFonts w:ascii="Bradley Hand ITC" w:hAnsi="Bradley Hand ITC"/>
                <w:b/>
              </w:rPr>
              <w:t>n</w:t>
            </w:r>
            <w:r w:rsidR="0097074B">
              <w:rPr>
                <w:rFonts w:ascii="Bradley Hand ITC" w:hAnsi="Bradley Hand ITC"/>
                <w:b/>
              </w:rPr>
              <w:t xml:space="preserve"> su</w:t>
            </w:r>
            <w:r>
              <w:rPr>
                <w:rFonts w:ascii="Bradley Hand ITC" w:hAnsi="Bradley Hand ITC"/>
                <w:b/>
              </w:rPr>
              <w:t xml:space="preserve"> alle sue famose e belle cascate e</w:t>
            </w:r>
            <w:r w:rsidR="0093450A">
              <w:rPr>
                <w:rFonts w:ascii="Bradley Hand ITC" w:hAnsi="Bradley Hand ITC"/>
                <w:b/>
              </w:rPr>
              <w:t xml:space="preserve">d </w:t>
            </w:r>
            <w:r>
              <w:rPr>
                <w:rFonts w:ascii="Bradley Hand ITC" w:hAnsi="Bradley Hand ITC"/>
                <w:b/>
              </w:rPr>
              <w:t>alla Malga entro il Parco Nazionale dello Stelvio</w:t>
            </w:r>
            <w:r w:rsidR="0093450A">
              <w:rPr>
                <w:rFonts w:ascii="Bradley Hand ITC" w:hAnsi="Bradley Hand ITC"/>
                <w:b/>
              </w:rPr>
              <w:t>.</w:t>
            </w:r>
          </w:p>
          <w:p w14:paraId="6DF58E3A" w14:textId="77777777" w:rsidR="00005F02" w:rsidRPr="00B4332B" w:rsidRDefault="00005F02" w:rsidP="005A5565">
            <w:pPr>
              <w:rPr>
                <w:rFonts w:ascii="Bodoni MT Black" w:hAnsi="Bodoni MT Black"/>
                <w:i/>
              </w:rPr>
            </w:pPr>
          </w:p>
          <w:p w14:paraId="005E2ABB" w14:textId="77777777" w:rsidR="00121055" w:rsidRPr="00121055" w:rsidRDefault="00121055" w:rsidP="005A5565">
            <w:pPr>
              <w:rPr>
                <w:b/>
                <w:sz w:val="12"/>
                <w:szCs w:val="12"/>
              </w:rPr>
            </w:pPr>
          </w:p>
          <w:p w14:paraId="3799EB86" w14:textId="77777777" w:rsidR="005A5565" w:rsidRDefault="005A5565" w:rsidP="005A5565">
            <w:pPr>
              <w:rPr>
                <w:rFonts w:ascii="Bradley Hand ITC" w:hAnsi="Bradley Hand ITC"/>
                <w:b/>
              </w:rPr>
            </w:pPr>
          </w:p>
          <w:p w14:paraId="26ED583D" w14:textId="77777777" w:rsidR="00446741" w:rsidRDefault="00446741" w:rsidP="005A5565">
            <w:pPr>
              <w:rPr>
                <w:rFonts w:ascii="Bradley Hand ITC" w:hAnsi="Bradley Hand ITC"/>
                <w:b/>
              </w:rPr>
            </w:pPr>
          </w:p>
          <w:p w14:paraId="7A5ED4E1" w14:textId="77777777" w:rsidR="00446741" w:rsidRPr="00E1670E" w:rsidRDefault="00446741" w:rsidP="005A5565">
            <w:pPr>
              <w:rPr>
                <w:rFonts w:ascii="Bradley Hand ITC" w:hAnsi="Bradley Hand ITC"/>
                <w:b/>
                <w:sz w:val="8"/>
                <w:szCs w:val="8"/>
              </w:rPr>
            </w:pPr>
          </w:p>
          <w:p w14:paraId="2319A8D6" w14:textId="77777777" w:rsidR="005A5565" w:rsidRDefault="005A5565" w:rsidP="00446741">
            <w:pPr>
              <w:rPr>
                <w:rFonts w:ascii="Bradley Hand ITC" w:hAnsi="Bradley Hand ITC"/>
                <w:noProof/>
              </w:rPr>
            </w:pPr>
          </w:p>
        </w:tc>
      </w:tr>
    </w:tbl>
    <w:tbl>
      <w:tblPr>
        <w:tblW w:w="11271" w:type="dxa"/>
        <w:tblLayout w:type="fixed"/>
        <w:tblLook w:val="04A0" w:firstRow="1" w:lastRow="0" w:firstColumn="1" w:lastColumn="0" w:noHBand="0" w:noVBand="1"/>
      </w:tblPr>
      <w:tblGrid>
        <w:gridCol w:w="7054"/>
        <w:gridCol w:w="4217"/>
      </w:tblGrid>
      <w:tr w:rsidR="00C91AC8" w:rsidRPr="00E1670E" w14:paraId="4A8F34B0" w14:textId="77777777" w:rsidTr="003B4A7A">
        <w:trPr>
          <w:trHeight w:val="3101"/>
        </w:trPr>
        <w:tc>
          <w:tcPr>
            <w:tcW w:w="7054" w:type="dxa"/>
            <w:shd w:val="clear" w:color="auto" w:fill="auto"/>
          </w:tcPr>
          <w:p w14:paraId="7A758FF9" w14:textId="77777777" w:rsidR="00BE6B4D" w:rsidRDefault="00BE6B4D" w:rsidP="00F57A0B">
            <w:pPr>
              <w:jc w:val="right"/>
              <w:rPr>
                <w:rFonts w:ascii="Bodoni MT Black" w:hAnsi="Bodoni MT Black"/>
              </w:rPr>
            </w:pPr>
          </w:p>
          <w:p w14:paraId="0B214B9B" w14:textId="77777777" w:rsidR="00C91AC8" w:rsidRPr="000B4A71" w:rsidRDefault="00C91AC8" w:rsidP="00F57A0B">
            <w:pPr>
              <w:jc w:val="right"/>
              <w:rPr>
                <w:rFonts w:ascii="Bodoni MT Black" w:hAnsi="Bodoni MT Black"/>
              </w:rPr>
            </w:pPr>
            <w:r w:rsidRPr="000B4A71">
              <w:rPr>
                <w:rFonts w:ascii="Bodoni MT Black" w:hAnsi="Bodoni MT Black"/>
                <w:sz w:val="22"/>
                <w:szCs w:val="22"/>
              </w:rPr>
              <w:t xml:space="preserve">Domenica </w:t>
            </w:r>
            <w:r w:rsidR="000B4A71">
              <w:rPr>
                <w:rFonts w:ascii="Bodoni MT Black" w:hAnsi="Bodoni MT Black"/>
                <w:sz w:val="22"/>
                <w:szCs w:val="22"/>
              </w:rPr>
              <w:t>21</w:t>
            </w:r>
            <w:r w:rsidRPr="000B4A71">
              <w:rPr>
                <w:rFonts w:ascii="Bodoni MT Black" w:hAnsi="Bodoni MT Black"/>
                <w:sz w:val="22"/>
                <w:szCs w:val="22"/>
              </w:rPr>
              <w:t xml:space="preserve"> luglio</w:t>
            </w:r>
          </w:p>
          <w:p w14:paraId="175E2E70" w14:textId="77777777" w:rsidR="00C91AC8" w:rsidRPr="00E1670E" w:rsidRDefault="00C91AC8" w:rsidP="00F57A0B">
            <w:pPr>
              <w:jc w:val="right"/>
              <w:rPr>
                <w:rFonts w:ascii="Bodoni MT Black" w:hAnsi="Bodoni MT Black"/>
                <w:sz w:val="10"/>
                <w:szCs w:val="10"/>
              </w:rPr>
            </w:pPr>
          </w:p>
          <w:p w14:paraId="132829D9" w14:textId="77777777" w:rsidR="00C91AC8" w:rsidRPr="003C4CE4" w:rsidRDefault="000B4A71" w:rsidP="00F57A0B">
            <w:pPr>
              <w:jc w:val="right"/>
              <w:rPr>
                <w:b/>
              </w:rPr>
            </w:pPr>
            <w:r w:rsidRPr="003C4CE4">
              <w:rPr>
                <w:b/>
                <w:sz w:val="22"/>
                <w:szCs w:val="22"/>
              </w:rPr>
              <w:t xml:space="preserve">Il sentiero Adolf </w:t>
            </w:r>
            <w:proofErr w:type="spellStart"/>
            <w:r w:rsidRPr="003C4CE4">
              <w:rPr>
                <w:b/>
                <w:sz w:val="22"/>
                <w:szCs w:val="22"/>
              </w:rPr>
              <w:t>Munkel</w:t>
            </w:r>
            <w:proofErr w:type="spellEnd"/>
            <w:r w:rsidRPr="003C4CE4">
              <w:rPr>
                <w:b/>
                <w:sz w:val="22"/>
                <w:szCs w:val="22"/>
              </w:rPr>
              <w:t xml:space="preserve"> nelle </w:t>
            </w:r>
            <w:proofErr w:type="spellStart"/>
            <w:r w:rsidRPr="003C4CE4">
              <w:rPr>
                <w:b/>
                <w:sz w:val="22"/>
                <w:szCs w:val="22"/>
              </w:rPr>
              <w:t>Odle</w:t>
            </w:r>
            <w:proofErr w:type="spellEnd"/>
          </w:p>
          <w:p w14:paraId="06DA354A" w14:textId="77777777" w:rsidR="00C91AC8" w:rsidRPr="00E1670E" w:rsidRDefault="00C91AC8" w:rsidP="00F57A0B">
            <w:pPr>
              <w:jc w:val="right"/>
              <w:rPr>
                <w:sz w:val="10"/>
                <w:szCs w:val="10"/>
              </w:rPr>
            </w:pPr>
          </w:p>
          <w:p w14:paraId="7C3B07FC" w14:textId="77777777" w:rsidR="00C91AC8" w:rsidRPr="00022190" w:rsidRDefault="00022190" w:rsidP="00F57A0B">
            <w:pPr>
              <w:jc w:val="both"/>
              <w:rPr>
                <w:rFonts w:ascii="Bradley Hand ITC" w:hAnsi="Bradley Hand ITC"/>
                <w:b/>
              </w:rPr>
            </w:pPr>
            <w:r w:rsidRPr="00022190">
              <w:rPr>
                <w:rFonts w:ascii="Bradley Hand ITC" w:hAnsi="Bradley Hand ITC"/>
                <w:b/>
                <w:sz w:val="22"/>
                <w:szCs w:val="22"/>
              </w:rPr>
              <w:t xml:space="preserve">Il sentiero si snoda sotto le impressionanti pareti nord delle </w:t>
            </w:r>
            <w:proofErr w:type="spellStart"/>
            <w:r w:rsidRPr="00022190">
              <w:rPr>
                <w:rFonts w:ascii="Bradley Hand ITC" w:hAnsi="Bradley Hand ITC"/>
                <w:b/>
                <w:sz w:val="22"/>
                <w:szCs w:val="22"/>
              </w:rPr>
              <w:t>Odle</w:t>
            </w:r>
            <w:proofErr w:type="spellEnd"/>
            <w:r w:rsidRPr="00022190">
              <w:rPr>
                <w:rFonts w:ascii="Bradley Hand ITC" w:hAnsi="Bradley Hand ITC"/>
                <w:b/>
                <w:sz w:val="22"/>
                <w:szCs w:val="22"/>
              </w:rPr>
              <w:t xml:space="preserve"> ed è uno dei percorsi dolomiti</w:t>
            </w:r>
            <w:r w:rsidR="004A3E5D">
              <w:rPr>
                <w:rFonts w:ascii="Bradley Hand ITC" w:hAnsi="Bradley Hand ITC"/>
                <w:b/>
                <w:sz w:val="22"/>
                <w:szCs w:val="22"/>
              </w:rPr>
              <w:t>ci</w:t>
            </w:r>
            <w:r w:rsidRPr="00022190">
              <w:rPr>
                <w:rFonts w:ascii="Bradley Hand ITC" w:hAnsi="Bradley Hand ITC"/>
                <w:b/>
                <w:sz w:val="22"/>
                <w:szCs w:val="22"/>
              </w:rPr>
              <w:t xml:space="preserve"> più suggestivi. Qui non si gode solo di un</w:t>
            </w:r>
            <w:r>
              <w:rPr>
                <w:rFonts w:ascii="Bradley Hand ITC" w:hAnsi="Bradley Hand ITC"/>
                <w:b/>
                <w:sz w:val="22"/>
                <w:szCs w:val="22"/>
              </w:rPr>
              <w:t xml:space="preserve"> meraviglioso panorama ma anche di un ricchissimo mondo vegetale.</w:t>
            </w:r>
          </w:p>
          <w:p w14:paraId="7FAE3FE9" w14:textId="77777777" w:rsidR="00C91AC8" w:rsidRPr="00E1670E" w:rsidRDefault="00C91AC8" w:rsidP="00F57A0B">
            <w:pPr>
              <w:jc w:val="right"/>
              <w:rPr>
                <w:rFonts w:ascii="Bradley Hand ITC" w:hAnsi="Bradley Hand ITC"/>
                <w:b/>
                <w:sz w:val="12"/>
                <w:szCs w:val="12"/>
              </w:rPr>
            </w:pPr>
          </w:p>
          <w:p w14:paraId="5AD6C71A" w14:textId="4F601392" w:rsidR="00C91AC8" w:rsidRDefault="00C91AC8" w:rsidP="00F57A0B">
            <w:pPr>
              <w:jc w:val="both"/>
              <w:rPr>
                <w:rFonts w:ascii="Garamond" w:hAnsi="Garamond"/>
              </w:rPr>
            </w:pPr>
            <w:r w:rsidRPr="00B158BE">
              <w:rPr>
                <w:rFonts w:ascii="Garamond" w:hAnsi="Garamond"/>
                <w:sz w:val="22"/>
                <w:szCs w:val="22"/>
              </w:rPr>
              <w:t>D</w:t>
            </w:r>
            <w:r w:rsidR="00022190">
              <w:rPr>
                <w:rFonts w:ascii="Garamond" w:hAnsi="Garamond"/>
                <w:sz w:val="22"/>
                <w:szCs w:val="22"/>
              </w:rPr>
              <w:t xml:space="preserve">a Ortisei in seggiovia all’Alpe di </w:t>
            </w:r>
            <w:proofErr w:type="spellStart"/>
            <w:r w:rsidR="00022190">
              <w:rPr>
                <w:rFonts w:ascii="Garamond" w:hAnsi="Garamond"/>
                <w:sz w:val="22"/>
                <w:szCs w:val="22"/>
              </w:rPr>
              <w:t>Rasciesa</w:t>
            </w:r>
            <w:proofErr w:type="spellEnd"/>
            <w:r w:rsidR="00326F5D">
              <w:rPr>
                <w:rFonts w:ascii="Garamond" w:hAnsi="Garamond"/>
                <w:sz w:val="22"/>
                <w:szCs w:val="22"/>
              </w:rPr>
              <w:t>. Si</w:t>
            </w:r>
            <w:r w:rsidR="00022190">
              <w:rPr>
                <w:rFonts w:ascii="Garamond" w:hAnsi="Garamond"/>
                <w:sz w:val="22"/>
                <w:szCs w:val="22"/>
              </w:rPr>
              <w:t xml:space="preserve"> prosegu</w:t>
            </w:r>
            <w:r w:rsidR="00326F5D">
              <w:rPr>
                <w:rFonts w:ascii="Garamond" w:hAnsi="Garamond"/>
                <w:sz w:val="22"/>
                <w:szCs w:val="22"/>
              </w:rPr>
              <w:t>e</w:t>
            </w:r>
            <w:r w:rsidR="00022190">
              <w:rPr>
                <w:rFonts w:ascii="Garamond" w:hAnsi="Garamond"/>
                <w:sz w:val="22"/>
                <w:szCs w:val="22"/>
              </w:rPr>
              <w:t xml:space="preserve"> verso Malga </w:t>
            </w:r>
            <w:proofErr w:type="spellStart"/>
            <w:r w:rsidR="00022190">
              <w:rPr>
                <w:rFonts w:ascii="Garamond" w:hAnsi="Garamond"/>
                <w:sz w:val="22"/>
                <w:szCs w:val="22"/>
              </w:rPr>
              <w:t>Brog</w:t>
            </w:r>
            <w:r w:rsidR="0093450A">
              <w:rPr>
                <w:rFonts w:ascii="Garamond" w:hAnsi="Garamond"/>
                <w:sz w:val="22"/>
                <w:szCs w:val="22"/>
              </w:rPr>
              <w:t>l</w:t>
            </w:r>
            <w:r w:rsidR="00022190">
              <w:rPr>
                <w:rFonts w:ascii="Garamond" w:hAnsi="Garamond"/>
                <w:sz w:val="22"/>
                <w:szCs w:val="22"/>
              </w:rPr>
              <w:t>es</w:t>
            </w:r>
            <w:proofErr w:type="spellEnd"/>
            <w:r w:rsidR="000C1D8B">
              <w:rPr>
                <w:rFonts w:ascii="Garamond" w:hAnsi="Garamond"/>
                <w:sz w:val="22"/>
                <w:szCs w:val="22"/>
              </w:rPr>
              <w:t xml:space="preserve"> e</w:t>
            </w:r>
            <w:r w:rsidR="00022190">
              <w:rPr>
                <w:rFonts w:ascii="Garamond" w:hAnsi="Garamond"/>
                <w:sz w:val="22"/>
                <w:szCs w:val="22"/>
              </w:rPr>
              <w:t xml:space="preserve"> Malga </w:t>
            </w:r>
            <w:proofErr w:type="spellStart"/>
            <w:r w:rsidR="00022190">
              <w:rPr>
                <w:rFonts w:ascii="Garamond" w:hAnsi="Garamond"/>
                <w:sz w:val="22"/>
                <w:szCs w:val="22"/>
              </w:rPr>
              <w:t>Casnago</w:t>
            </w:r>
            <w:proofErr w:type="spellEnd"/>
            <w:r w:rsidR="00022190">
              <w:rPr>
                <w:rFonts w:ascii="Garamond" w:hAnsi="Garamond"/>
                <w:sz w:val="22"/>
                <w:szCs w:val="22"/>
              </w:rPr>
              <w:t xml:space="preserve">. Si scende </w:t>
            </w:r>
            <w:r w:rsidR="000C1D8B">
              <w:rPr>
                <w:rFonts w:ascii="Garamond" w:hAnsi="Garamond"/>
                <w:sz w:val="22"/>
                <w:szCs w:val="22"/>
              </w:rPr>
              <w:t xml:space="preserve">quindi </w:t>
            </w:r>
            <w:r w:rsidR="00022190">
              <w:rPr>
                <w:rFonts w:ascii="Garamond" w:hAnsi="Garamond"/>
                <w:sz w:val="22"/>
                <w:szCs w:val="22"/>
              </w:rPr>
              <w:t xml:space="preserve">alla </w:t>
            </w:r>
            <w:proofErr w:type="spellStart"/>
            <w:r w:rsidR="00022190">
              <w:rPr>
                <w:rFonts w:ascii="Garamond" w:hAnsi="Garamond"/>
                <w:sz w:val="22"/>
                <w:szCs w:val="22"/>
              </w:rPr>
              <w:t>Glatschalm</w:t>
            </w:r>
            <w:proofErr w:type="spellEnd"/>
            <w:r w:rsidR="00022190">
              <w:rPr>
                <w:rFonts w:ascii="Garamond" w:hAnsi="Garamond"/>
                <w:sz w:val="22"/>
                <w:szCs w:val="22"/>
              </w:rPr>
              <w:t xml:space="preserve"> e </w:t>
            </w:r>
            <w:r w:rsidR="0093450A">
              <w:rPr>
                <w:rFonts w:ascii="Garamond" w:hAnsi="Garamond"/>
                <w:sz w:val="22"/>
                <w:szCs w:val="22"/>
              </w:rPr>
              <w:t xml:space="preserve">alla </w:t>
            </w:r>
            <w:r w:rsidR="00022190">
              <w:rPr>
                <w:rFonts w:ascii="Garamond" w:hAnsi="Garamond"/>
                <w:sz w:val="22"/>
                <w:szCs w:val="22"/>
              </w:rPr>
              <w:t xml:space="preserve">Malga </w:t>
            </w:r>
            <w:proofErr w:type="spellStart"/>
            <w:r w:rsidR="00022190">
              <w:rPr>
                <w:rFonts w:ascii="Garamond" w:hAnsi="Garamond"/>
                <w:sz w:val="22"/>
                <w:szCs w:val="22"/>
              </w:rPr>
              <w:t>Zannes</w:t>
            </w:r>
            <w:proofErr w:type="spellEnd"/>
            <w:r w:rsidR="00326F5D">
              <w:rPr>
                <w:rFonts w:ascii="Garamond" w:hAnsi="Garamond"/>
                <w:sz w:val="22"/>
                <w:szCs w:val="22"/>
              </w:rPr>
              <w:t>.</w:t>
            </w:r>
          </w:p>
          <w:p w14:paraId="7CA11B37" w14:textId="77777777" w:rsidR="00753F37" w:rsidRPr="00753F37" w:rsidRDefault="00753F37" w:rsidP="00F57A0B">
            <w:pPr>
              <w:jc w:val="both"/>
              <w:rPr>
                <w:rFonts w:ascii="Garamond" w:hAnsi="Garamond"/>
                <w:sz w:val="10"/>
                <w:szCs w:val="10"/>
              </w:rPr>
            </w:pPr>
          </w:p>
          <w:p w14:paraId="4B9E06F7" w14:textId="7324CEE0" w:rsidR="00C91AC8" w:rsidRPr="00613769" w:rsidRDefault="00BE780E" w:rsidP="00753F37">
            <w:pPr>
              <w:jc w:val="right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Disl</w:t>
            </w:r>
            <w:proofErr w:type="spellEnd"/>
            <w:r w:rsidR="00022190">
              <w:rPr>
                <w:rFonts w:ascii="Comic Sans MS" w:hAnsi="Comic Sans MS"/>
                <w:sz w:val="16"/>
                <w:szCs w:val="16"/>
              </w:rPr>
              <w:t xml:space="preserve">. + 445 – 855 </w:t>
            </w:r>
            <w:r w:rsidR="0093450A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022190">
              <w:rPr>
                <w:rFonts w:ascii="Comic Sans MS" w:hAnsi="Comic Sans MS"/>
                <w:sz w:val="16"/>
                <w:szCs w:val="16"/>
              </w:rPr>
              <w:t xml:space="preserve"> h.5.00</w:t>
            </w:r>
          </w:p>
        </w:tc>
        <w:tc>
          <w:tcPr>
            <w:tcW w:w="4217" w:type="dxa"/>
            <w:shd w:val="clear" w:color="auto" w:fill="auto"/>
          </w:tcPr>
          <w:p w14:paraId="087E007C" w14:textId="77777777" w:rsidR="00BE6B4D" w:rsidRDefault="00BE6B4D" w:rsidP="00F57A0B">
            <w:pPr>
              <w:rPr>
                <w:rFonts w:ascii="Bradley Hand ITC" w:hAnsi="Bradley Hand ITC"/>
                <w:sz w:val="28"/>
                <w:szCs w:val="28"/>
              </w:rPr>
            </w:pPr>
          </w:p>
          <w:p w14:paraId="64E544D9" w14:textId="77777777" w:rsidR="00C91AC8" w:rsidRPr="00E1670E" w:rsidRDefault="00B100EF" w:rsidP="00F57A0B">
            <w:pPr>
              <w:rPr>
                <w:rFonts w:ascii="Bradley Hand ITC" w:hAnsi="Bradley Hand ITC"/>
                <w:sz w:val="28"/>
                <w:szCs w:val="28"/>
              </w:rPr>
            </w:pPr>
            <w:r>
              <w:rPr>
                <w:rFonts w:ascii="Bradley Hand ITC" w:hAnsi="Bradley Hand ITC"/>
                <w:noProof/>
                <w:sz w:val="28"/>
                <w:szCs w:val="28"/>
              </w:rPr>
              <w:drawing>
                <wp:inline distT="0" distB="0" distL="0" distR="0" wp14:anchorId="2D0E3A7D" wp14:editId="15E68DA0">
                  <wp:extent cx="2381250" cy="1628775"/>
                  <wp:effectExtent l="19050" t="0" r="0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8 a Odle (2)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gliatabella"/>
        <w:tblW w:w="11023" w:type="dxa"/>
        <w:tblLayout w:type="fixed"/>
        <w:tblLook w:val="04A0" w:firstRow="1" w:lastRow="0" w:firstColumn="1" w:lastColumn="0" w:noHBand="0" w:noVBand="1"/>
      </w:tblPr>
      <w:tblGrid>
        <w:gridCol w:w="3369"/>
        <w:gridCol w:w="141"/>
        <w:gridCol w:w="142"/>
        <w:gridCol w:w="425"/>
        <w:gridCol w:w="567"/>
        <w:gridCol w:w="2126"/>
        <w:gridCol w:w="284"/>
        <w:gridCol w:w="141"/>
        <w:gridCol w:w="426"/>
        <w:gridCol w:w="2410"/>
        <w:gridCol w:w="284"/>
        <w:gridCol w:w="424"/>
        <w:gridCol w:w="284"/>
      </w:tblGrid>
      <w:tr w:rsidR="00C91AC8" w14:paraId="2D9AFED6" w14:textId="77777777" w:rsidTr="00072EE3">
        <w:trPr>
          <w:trHeight w:val="2326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E52771" w14:textId="77777777" w:rsidR="00BE6B4D" w:rsidRDefault="00BE6B4D" w:rsidP="005A5565">
            <w:pPr>
              <w:jc w:val="right"/>
              <w:rPr>
                <w:rFonts w:ascii="Bodoni MT Black" w:hAnsi="Bodoni MT Black"/>
                <w:noProof/>
              </w:rPr>
            </w:pPr>
          </w:p>
          <w:p w14:paraId="5C26FC48" w14:textId="77777777" w:rsidR="00BE6B4D" w:rsidRDefault="00BE6B4D" w:rsidP="005A5565">
            <w:pPr>
              <w:jc w:val="right"/>
              <w:rPr>
                <w:rFonts w:ascii="Bodoni MT Black" w:hAnsi="Bodoni MT Black"/>
                <w:noProof/>
              </w:rPr>
            </w:pPr>
          </w:p>
          <w:p w14:paraId="5EA93517" w14:textId="77777777" w:rsidR="00C91AC8" w:rsidRDefault="00596D7D" w:rsidP="005A5565">
            <w:pPr>
              <w:jc w:val="right"/>
              <w:rPr>
                <w:rFonts w:ascii="Bodoni MT Black" w:hAnsi="Bodoni MT Black"/>
                <w:noProof/>
              </w:rPr>
            </w:pPr>
            <w:r>
              <w:rPr>
                <w:rFonts w:ascii="Bodoni MT Black" w:hAnsi="Bodoni MT Black"/>
                <w:noProof/>
              </w:rPr>
              <w:drawing>
                <wp:inline distT="0" distB="0" distL="0" distR="0" wp14:anchorId="48D40027" wp14:editId="0816A785">
                  <wp:extent cx="2019300" cy="1419225"/>
                  <wp:effectExtent l="1905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0 Calait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68" cy="141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C669284" w14:textId="77777777" w:rsidR="00BE6B4D" w:rsidRDefault="00BE6B4D" w:rsidP="0063333E">
            <w:pPr>
              <w:ind w:left="-108"/>
              <w:rPr>
                <w:rFonts w:ascii="Bodoni MT Black" w:hAnsi="Bodoni MT Black"/>
                <w:b/>
              </w:rPr>
            </w:pPr>
          </w:p>
          <w:p w14:paraId="260F9FA8" w14:textId="77777777" w:rsidR="00BE6B4D" w:rsidRDefault="00BE6B4D" w:rsidP="0063333E">
            <w:pPr>
              <w:ind w:left="-108"/>
              <w:rPr>
                <w:rFonts w:ascii="Bodoni MT Black" w:hAnsi="Bodoni MT Black"/>
                <w:b/>
              </w:rPr>
            </w:pPr>
          </w:p>
          <w:p w14:paraId="406CB15E" w14:textId="77777777" w:rsidR="003B4A7A" w:rsidRPr="00753F37" w:rsidRDefault="00EB0143" w:rsidP="0063333E">
            <w:pPr>
              <w:ind w:left="-108"/>
              <w:rPr>
                <w:rFonts w:ascii="Bodoni MT Black" w:hAnsi="Bodoni MT Black"/>
                <w:b/>
              </w:rPr>
            </w:pPr>
            <w:r w:rsidRPr="00753F37">
              <w:rPr>
                <w:rFonts w:ascii="Bodoni MT Black" w:hAnsi="Bodoni MT Black"/>
                <w:b/>
              </w:rPr>
              <w:t xml:space="preserve">Domenica </w:t>
            </w:r>
            <w:r w:rsidR="00B100EF" w:rsidRPr="00753F37">
              <w:rPr>
                <w:rFonts w:ascii="Bodoni MT Black" w:hAnsi="Bodoni MT Black"/>
                <w:b/>
              </w:rPr>
              <w:t>4</w:t>
            </w:r>
            <w:r w:rsidRPr="00753F37">
              <w:rPr>
                <w:rFonts w:ascii="Bodoni MT Black" w:hAnsi="Bodoni MT Black"/>
                <w:b/>
              </w:rPr>
              <w:t xml:space="preserve"> </w:t>
            </w:r>
            <w:r w:rsidR="003B4A7A" w:rsidRPr="00753F37">
              <w:rPr>
                <w:rFonts w:ascii="Bodoni MT Black" w:hAnsi="Bodoni MT Black"/>
                <w:b/>
              </w:rPr>
              <w:t>agosto</w:t>
            </w:r>
          </w:p>
          <w:p w14:paraId="24DD4BFA" w14:textId="77777777" w:rsidR="003B4A7A" w:rsidRPr="00AD3B16" w:rsidRDefault="003B4A7A" w:rsidP="003B4A7A">
            <w:pPr>
              <w:rPr>
                <w:b/>
                <w:sz w:val="8"/>
                <w:szCs w:val="8"/>
              </w:rPr>
            </w:pPr>
          </w:p>
          <w:p w14:paraId="58B86DB7" w14:textId="77777777" w:rsidR="003B4A7A" w:rsidRDefault="00B100EF" w:rsidP="0063333E">
            <w:pPr>
              <w:ind w:left="-108"/>
              <w:rPr>
                <w:b/>
              </w:rPr>
            </w:pPr>
            <w:r>
              <w:rPr>
                <w:b/>
              </w:rPr>
              <w:t xml:space="preserve">Da San Martino di Castrozza al lago di </w:t>
            </w:r>
            <w:proofErr w:type="spellStart"/>
            <w:r>
              <w:rPr>
                <w:b/>
              </w:rPr>
              <w:t>Calaita</w:t>
            </w:r>
            <w:proofErr w:type="spellEnd"/>
          </w:p>
          <w:p w14:paraId="3655F2A7" w14:textId="77777777" w:rsidR="00A9198D" w:rsidRPr="00A9198D" w:rsidRDefault="00A9198D" w:rsidP="0063333E">
            <w:pPr>
              <w:ind w:left="-108"/>
              <w:rPr>
                <w:b/>
                <w:sz w:val="10"/>
                <w:szCs w:val="10"/>
              </w:rPr>
            </w:pPr>
          </w:p>
          <w:p w14:paraId="1A4ABD19" w14:textId="0B07B1D8" w:rsidR="003B4A7A" w:rsidRDefault="00326F5D" w:rsidP="00A9198D">
            <w:pPr>
              <w:ind w:left="-108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>Un perc</w:t>
            </w:r>
            <w:r w:rsidR="00585FD8">
              <w:rPr>
                <w:rFonts w:ascii="Bradley Hand ITC" w:hAnsi="Bradley Hand ITC"/>
                <w:b/>
              </w:rPr>
              <w:t>orso f</w:t>
            </w:r>
            <w:r w:rsidR="00A9198D" w:rsidRPr="00A9198D">
              <w:rPr>
                <w:rFonts w:ascii="Bradley Hand ITC" w:hAnsi="Bradley Hand ITC"/>
                <w:b/>
              </w:rPr>
              <w:t>ra magnifici</w:t>
            </w:r>
            <w:r w:rsidR="00A9198D">
              <w:rPr>
                <w:rFonts w:ascii="Bradley Hand ITC" w:hAnsi="Bradley Hand ITC"/>
                <w:b/>
              </w:rPr>
              <w:t xml:space="preserve"> boschi (speriamo ancor tali) e pascoli, con la costante cornice delle Pale di San Martino</w:t>
            </w:r>
            <w:r w:rsidR="0093450A">
              <w:rPr>
                <w:rFonts w:ascii="Bradley Hand ITC" w:hAnsi="Bradley Hand ITC"/>
                <w:b/>
              </w:rPr>
              <w:t xml:space="preserve"> </w:t>
            </w:r>
            <w:r w:rsidR="00585FD8">
              <w:rPr>
                <w:rFonts w:ascii="Bradley Hand ITC" w:hAnsi="Bradley Hand ITC"/>
                <w:b/>
              </w:rPr>
              <w:t>che si specchiano nell</w:t>
            </w:r>
            <w:r w:rsidR="0093450A">
              <w:rPr>
                <w:rFonts w:ascii="Bradley Hand ITC" w:hAnsi="Bradley Hand ITC"/>
                <w:b/>
              </w:rPr>
              <w:t>e</w:t>
            </w:r>
            <w:r>
              <w:rPr>
                <w:rFonts w:ascii="Bradley Hand ITC" w:hAnsi="Bradley Hand ITC"/>
                <w:b/>
              </w:rPr>
              <w:t xml:space="preserve"> splendide acque del</w:t>
            </w:r>
            <w:r w:rsidR="00A9198D">
              <w:rPr>
                <w:rFonts w:ascii="Bradley Hand ITC" w:hAnsi="Bradley Hand ITC"/>
                <w:b/>
              </w:rPr>
              <w:t xml:space="preserve"> laghetto alpino</w:t>
            </w:r>
            <w:r w:rsidR="00585FD8">
              <w:rPr>
                <w:rFonts w:ascii="Bradley Hand ITC" w:hAnsi="Bradley Hand ITC"/>
                <w:b/>
              </w:rPr>
              <w:t xml:space="preserve"> di </w:t>
            </w:r>
            <w:proofErr w:type="spellStart"/>
            <w:r w:rsidR="00585FD8">
              <w:rPr>
                <w:rFonts w:ascii="Bradley Hand ITC" w:hAnsi="Bradley Hand ITC"/>
                <w:b/>
              </w:rPr>
              <w:t>Calaita</w:t>
            </w:r>
            <w:proofErr w:type="spellEnd"/>
            <w:r w:rsidR="00585FD8">
              <w:rPr>
                <w:rFonts w:ascii="Bradley Hand ITC" w:hAnsi="Bradley Hand ITC"/>
                <w:b/>
              </w:rPr>
              <w:t>.</w:t>
            </w:r>
          </w:p>
          <w:p w14:paraId="4045260C" w14:textId="77777777" w:rsidR="00BE6B4D" w:rsidRPr="00BE6B4D" w:rsidRDefault="00BE6B4D" w:rsidP="00A9198D">
            <w:pPr>
              <w:ind w:left="-108"/>
              <w:rPr>
                <w:rFonts w:ascii="Bradley Hand ITC" w:hAnsi="Bradley Hand ITC"/>
                <w:b/>
                <w:sz w:val="10"/>
                <w:szCs w:val="10"/>
              </w:rPr>
            </w:pPr>
          </w:p>
          <w:p w14:paraId="37D17C84" w14:textId="77777777" w:rsidR="00A9198D" w:rsidRPr="00A9198D" w:rsidRDefault="00585FD8" w:rsidP="00A9198D">
            <w:pPr>
              <w:ind w:left="-108"/>
              <w:rPr>
                <w:rFonts w:ascii="Bradley Hand ITC" w:hAnsi="Bradley Hand ITC"/>
              </w:rPr>
            </w:pPr>
            <w:r>
              <w:rPr>
                <w:rFonts w:ascii="Garamond" w:hAnsi="Garamond"/>
              </w:rPr>
              <w:t xml:space="preserve">Da San Martino di Castrozza fino alla forcella di </w:t>
            </w:r>
            <w:proofErr w:type="spellStart"/>
            <w:r>
              <w:rPr>
                <w:rFonts w:ascii="Garamond" w:hAnsi="Garamond"/>
              </w:rPr>
              <w:t>Calaita</w:t>
            </w:r>
            <w:proofErr w:type="spellEnd"/>
            <w:r>
              <w:rPr>
                <w:rFonts w:ascii="Garamond" w:hAnsi="Garamond"/>
              </w:rPr>
              <w:t xml:space="preserve"> e </w:t>
            </w:r>
            <w:r w:rsidR="00326F5D">
              <w:rPr>
                <w:rFonts w:ascii="Garamond" w:hAnsi="Garamond"/>
              </w:rPr>
              <w:t xml:space="preserve">quindi </w:t>
            </w:r>
            <w:r>
              <w:rPr>
                <w:rFonts w:ascii="Garamond" w:hAnsi="Garamond"/>
              </w:rPr>
              <w:t>all’omonimo lago</w:t>
            </w:r>
            <w:r w:rsidR="00326F5D">
              <w:rPr>
                <w:rFonts w:ascii="Garamond" w:hAnsi="Garamond"/>
              </w:rPr>
              <w:t>.</w:t>
            </w:r>
          </w:p>
          <w:p w14:paraId="7AA2ABD7" w14:textId="77777777" w:rsidR="003B4A7A" w:rsidRPr="008702C9" w:rsidRDefault="003B4A7A" w:rsidP="003B4A7A">
            <w:pPr>
              <w:rPr>
                <w:rFonts w:ascii="Bradley Hand ITC" w:hAnsi="Bradley Hand ITC"/>
                <w:sz w:val="12"/>
                <w:szCs w:val="12"/>
              </w:rPr>
            </w:pPr>
          </w:p>
          <w:p w14:paraId="4DA759C8" w14:textId="704DC8FF" w:rsidR="0036611F" w:rsidRDefault="003B4A7A" w:rsidP="00585FD8">
            <w:pPr>
              <w:ind w:left="-108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613769">
              <w:rPr>
                <w:rFonts w:ascii="Comic Sans MS" w:hAnsi="Comic Sans MS"/>
                <w:sz w:val="16"/>
                <w:szCs w:val="16"/>
              </w:rPr>
              <w:t>Disl</w:t>
            </w:r>
            <w:proofErr w:type="spellEnd"/>
            <w:r w:rsidRPr="00613769">
              <w:rPr>
                <w:rFonts w:ascii="Comic Sans MS" w:hAnsi="Comic Sans MS"/>
                <w:sz w:val="16"/>
                <w:szCs w:val="16"/>
              </w:rPr>
              <w:t xml:space="preserve">. </w:t>
            </w:r>
            <w:r w:rsidR="00585FD8">
              <w:rPr>
                <w:rFonts w:ascii="Comic Sans MS" w:hAnsi="Comic Sans MS"/>
                <w:sz w:val="16"/>
                <w:szCs w:val="16"/>
              </w:rPr>
              <w:t>+ 350 – 140</w:t>
            </w:r>
            <w:r w:rsidR="0093450A">
              <w:rPr>
                <w:rFonts w:ascii="Comic Sans MS" w:hAnsi="Comic Sans MS"/>
                <w:sz w:val="16"/>
                <w:szCs w:val="16"/>
              </w:rPr>
              <w:t xml:space="preserve">  </w:t>
            </w:r>
            <w:r w:rsidR="00585FD8">
              <w:rPr>
                <w:rFonts w:ascii="Comic Sans MS" w:hAnsi="Comic Sans MS"/>
                <w:sz w:val="16"/>
                <w:szCs w:val="16"/>
              </w:rPr>
              <w:t xml:space="preserve"> h. 3.00</w:t>
            </w:r>
          </w:p>
          <w:p w14:paraId="282C1F1B" w14:textId="77777777" w:rsidR="00BE6B4D" w:rsidRDefault="00BE6B4D" w:rsidP="00585FD8">
            <w:pPr>
              <w:ind w:left="-108"/>
              <w:rPr>
                <w:rFonts w:ascii="Comic Sans MS" w:hAnsi="Comic Sans MS"/>
                <w:sz w:val="16"/>
                <w:szCs w:val="16"/>
              </w:rPr>
            </w:pPr>
          </w:p>
          <w:p w14:paraId="3FB2134B" w14:textId="77777777" w:rsidR="0036611F" w:rsidRDefault="0036611F" w:rsidP="00585FD8">
            <w:pPr>
              <w:ind w:left="-108"/>
              <w:rPr>
                <w:rFonts w:ascii="Bodoni MT Black" w:hAnsi="Bodoni MT Black"/>
              </w:rPr>
            </w:pPr>
          </w:p>
        </w:tc>
      </w:tr>
      <w:tr w:rsidR="003B4A7A" w14:paraId="6615E597" w14:textId="77777777" w:rsidTr="00736629">
        <w:trPr>
          <w:trHeight w:val="2224"/>
        </w:trPr>
        <w:tc>
          <w:tcPr>
            <w:tcW w:w="705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E2F225F" w14:textId="77777777" w:rsidR="00C40062" w:rsidRDefault="00C40062" w:rsidP="003B4A7A">
            <w:pPr>
              <w:jc w:val="right"/>
              <w:rPr>
                <w:rFonts w:ascii="Bodoni MT Black" w:hAnsi="Bodoni MT Black"/>
              </w:rPr>
            </w:pPr>
          </w:p>
          <w:p w14:paraId="61466D0D" w14:textId="77777777" w:rsidR="003C4CE4" w:rsidRDefault="003C4CE4" w:rsidP="00596D7D">
            <w:pPr>
              <w:jc w:val="right"/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</w:rPr>
              <w:t xml:space="preserve">Giovedì 8 agosto </w:t>
            </w:r>
          </w:p>
          <w:p w14:paraId="65D2840E" w14:textId="77777777" w:rsidR="003C4CE4" w:rsidRDefault="00EB0143" w:rsidP="00596D7D">
            <w:pPr>
              <w:jc w:val="right"/>
              <w:rPr>
                <w:rFonts w:ascii="Bodoni MT Black" w:hAnsi="Bodoni MT Black"/>
              </w:rPr>
            </w:pPr>
            <w:r w:rsidRPr="009836C9">
              <w:rPr>
                <w:rFonts w:ascii="Bradley Hand ITC" w:hAnsi="Bradley Hand ITC"/>
                <w:b/>
                <w:color w:val="009242"/>
                <w:sz w:val="24"/>
                <w:szCs w:val="24"/>
              </w:rPr>
              <w:t>Andar per masi e malghe</w:t>
            </w:r>
            <w:r>
              <w:rPr>
                <w:rFonts w:ascii="Bodoni MT Black" w:hAnsi="Bodoni MT Black"/>
              </w:rPr>
              <w:t xml:space="preserve"> </w:t>
            </w:r>
          </w:p>
          <w:p w14:paraId="58210259" w14:textId="6E203D36" w:rsidR="00B4332B" w:rsidRDefault="0014063F" w:rsidP="00596D7D">
            <w:pPr>
              <w:jc w:val="right"/>
              <w:rPr>
                <w:b/>
              </w:rPr>
            </w:pPr>
            <w:r>
              <w:rPr>
                <w:b/>
              </w:rPr>
              <w:t xml:space="preserve">Alla </w:t>
            </w:r>
            <w:proofErr w:type="spellStart"/>
            <w:r w:rsidR="00B4332B" w:rsidRPr="00B4332B">
              <w:rPr>
                <w:b/>
              </w:rPr>
              <w:t>Laugenalm</w:t>
            </w:r>
            <w:proofErr w:type="spellEnd"/>
            <w:r w:rsidR="00B4332B">
              <w:rPr>
                <w:b/>
              </w:rPr>
              <w:t xml:space="preserve"> </w:t>
            </w:r>
            <w:r w:rsidR="00EA12A9">
              <w:rPr>
                <w:b/>
              </w:rPr>
              <w:t xml:space="preserve">al Passo delle </w:t>
            </w:r>
            <w:proofErr w:type="spellStart"/>
            <w:r w:rsidR="00B4332B">
              <w:rPr>
                <w:b/>
              </w:rPr>
              <w:t>Palade</w:t>
            </w:r>
            <w:proofErr w:type="spellEnd"/>
          </w:p>
          <w:p w14:paraId="0563F471" w14:textId="77777777" w:rsidR="003B4A7A" w:rsidRPr="001844B0" w:rsidRDefault="003B4A7A" w:rsidP="003B4A7A">
            <w:pPr>
              <w:jc w:val="right"/>
              <w:rPr>
                <w:rFonts w:ascii="Bodoni MT Black" w:hAnsi="Bodoni MT Black"/>
                <w:sz w:val="12"/>
                <w:szCs w:val="12"/>
              </w:rPr>
            </w:pPr>
          </w:p>
          <w:p w14:paraId="66A539F0" w14:textId="3B6CDE56" w:rsidR="003B4A7A" w:rsidRPr="00AD3B16" w:rsidRDefault="0074208D" w:rsidP="00736629">
            <w:pPr>
              <w:jc w:val="both"/>
              <w:rPr>
                <w:rFonts w:ascii="Garamond" w:hAnsi="Garamond"/>
                <w:sz w:val="10"/>
                <w:szCs w:val="10"/>
              </w:rPr>
            </w:pPr>
            <w:r>
              <w:rPr>
                <w:rFonts w:ascii="Bradley Hand ITC" w:hAnsi="Bradley Hand ITC"/>
                <w:b/>
              </w:rPr>
              <w:t>Nell’enclave altoatesina dell’Alta Val di Non, un gradito posto di ristoro sia per chi sale alle cime</w:t>
            </w:r>
            <w:r w:rsidR="003B4A7A" w:rsidRPr="001844B0">
              <w:rPr>
                <w:rFonts w:ascii="Bradley Hand ITC" w:hAnsi="Bradley Hand ITC"/>
                <w:b/>
              </w:rPr>
              <w:t xml:space="preserve"> </w:t>
            </w:r>
            <w:r>
              <w:rPr>
                <w:rFonts w:ascii="Bradley Hand ITC" w:hAnsi="Bradley Hand ITC"/>
                <w:b/>
              </w:rPr>
              <w:t>sia chi si accontenta di una bella passeggiata nel silenzio dei boschi</w:t>
            </w:r>
          </w:p>
          <w:p w14:paraId="6BAC9070" w14:textId="77777777" w:rsidR="009836C9" w:rsidRDefault="009836C9" w:rsidP="0036611F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  <w:p w14:paraId="562E1A3D" w14:textId="77777777" w:rsidR="00BE6B4D" w:rsidRDefault="00BE6B4D" w:rsidP="0036611F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  <w:p w14:paraId="41B1723F" w14:textId="77777777" w:rsidR="009836C9" w:rsidRDefault="009836C9" w:rsidP="0036611F">
            <w:pPr>
              <w:jc w:val="both"/>
              <w:rPr>
                <w:rFonts w:ascii="Bradley Hand ITC" w:hAnsi="Bradley Hand ITC"/>
                <w:noProof/>
              </w:rPr>
            </w:pPr>
          </w:p>
        </w:tc>
        <w:tc>
          <w:tcPr>
            <w:tcW w:w="39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F78BDCB" w14:textId="77777777" w:rsidR="003B4A7A" w:rsidRPr="009E3C32" w:rsidRDefault="00B4332B" w:rsidP="0075478B">
            <w:pPr>
              <w:ind w:right="520"/>
              <w:rPr>
                <w:rFonts w:ascii="Bodoni MT Black" w:hAnsi="Bodoni MT Black"/>
                <w:b/>
              </w:rPr>
            </w:pPr>
            <w:r w:rsidRPr="00B4332B">
              <w:rPr>
                <w:rFonts w:ascii="Bodoni MT Black" w:hAnsi="Bodoni MT Black"/>
                <w:b/>
                <w:noProof/>
              </w:rPr>
              <w:drawing>
                <wp:inline distT="0" distB="0" distL="0" distR="0" wp14:anchorId="68255A80" wp14:editId="7C0DE1BF">
                  <wp:extent cx="1943100" cy="1140638"/>
                  <wp:effectExtent l="19050" t="0" r="0" b="0"/>
                  <wp:docPr id="19" name="Immagine 10" descr="malga-laugenalm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ga-laugenalm-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67" cy="114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A7A" w14:paraId="064E85AF" w14:textId="77777777" w:rsidTr="00072EE3">
        <w:trPr>
          <w:gridAfter w:val="1"/>
          <w:wAfter w:w="284" w:type="dxa"/>
          <w:trHeight w:val="2326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115D1AE" w14:textId="77777777" w:rsidR="003B4A7A" w:rsidRPr="009E3C32" w:rsidRDefault="00596D7D" w:rsidP="003B4A7A">
            <w:pPr>
              <w:jc w:val="right"/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  <w:noProof/>
              </w:rPr>
              <w:drawing>
                <wp:inline distT="0" distB="0" distL="0" distR="0" wp14:anchorId="3B9A6941" wp14:editId="2DC4A8AC">
                  <wp:extent cx="2107977" cy="1581150"/>
                  <wp:effectExtent l="19050" t="0" r="6573" b="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2 Val Casie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985" cy="158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D19FBC4" w14:textId="77777777" w:rsidR="003B4A7A" w:rsidRPr="00613769" w:rsidRDefault="003B4A7A" w:rsidP="003B4A7A">
            <w:pPr>
              <w:rPr>
                <w:rFonts w:ascii="Bodoni MT Black" w:hAnsi="Bodoni MT Black"/>
              </w:rPr>
            </w:pPr>
            <w:r w:rsidRPr="00613769">
              <w:rPr>
                <w:rFonts w:ascii="Bodoni MT Black" w:hAnsi="Bodoni MT Black"/>
              </w:rPr>
              <w:t xml:space="preserve">Domenica </w:t>
            </w:r>
            <w:r w:rsidR="00596D7D">
              <w:rPr>
                <w:rFonts w:ascii="Bodoni MT Black" w:hAnsi="Bodoni MT Black"/>
              </w:rPr>
              <w:t>18</w:t>
            </w:r>
            <w:r w:rsidRPr="00613769">
              <w:rPr>
                <w:rFonts w:ascii="Bodoni MT Black" w:hAnsi="Bodoni MT Black"/>
              </w:rPr>
              <w:t xml:space="preserve"> agosto</w:t>
            </w:r>
          </w:p>
          <w:p w14:paraId="18DC7C47" w14:textId="77777777" w:rsidR="003B4A7A" w:rsidRPr="00E1670E" w:rsidRDefault="003B4A7A" w:rsidP="003B4A7A">
            <w:pPr>
              <w:rPr>
                <w:rFonts w:ascii="Bodoni MT Black" w:hAnsi="Bodoni MT Black"/>
                <w:sz w:val="8"/>
                <w:szCs w:val="8"/>
              </w:rPr>
            </w:pPr>
          </w:p>
          <w:p w14:paraId="5D985CD3" w14:textId="77777777" w:rsidR="003B4A7A" w:rsidRDefault="00596D7D" w:rsidP="003B4A7A">
            <w:pPr>
              <w:rPr>
                <w:b/>
              </w:rPr>
            </w:pPr>
            <w:r>
              <w:rPr>
                <w:b/>
              </w:rPr>
              <w:t>L’alta via della Val Casies</w:t>
            </w:r>
          </w:p>
          <w:p w14:paraId="392DEADC" w14:textId="77777777" w:rsidR="000C1D8B" w:rsidRPr="00762FC3" w:rsidRDefault="000C1D8B" w:rsidP="003B4A7A">
            <w:pPr>
              <w:rPr>
                <w:b/>
                <w:sz w:val="12"/>
                <w:szCs w:val="12"/>
              </w:rPr>
            </w:pPr>
          </w:p>
          <w:p w14:paraId="3197DC74" w14:textId="77777777" w:rsidR="003B4A7A" w:rsidRDefault="00F25D54" w:rsidP="003B4A7A">
            <w:pPr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>Una splendida valle alpina caratterizzata dalle tipiche costruzioni rurali, dagli ampi pascoli e dalle assolate montagne</w:t>
            </w:r>
            <w:r w:rsidR="003B4A7A" w:rsidRPr="00762FC3">
              <w:rPr>
                <w:rFonts w:ascii="Bradley Hand ITC" w:hAnsi="Bradley Hand ITC"/>
                <w:b/>
              </w:rPr>
              <w:t xml:space="preserve"> </w:t>
            </w:r>
          </w:p>
          <w:p w14:paraId="29F12283" w14:textId="77777777" w:rsidR="003B4A7A" w:rsidRPr="00762FC3" w:rsidRDefault="003B4A7A" w:rsidP="003B4A7A">
            <w:pPr>
              <w:rPr>
                <w:rFonts w:ascii="Bradley Hand ITC" w:hAnsi="Bradley Hand ITC"/>
                <w:b/>
                <w:sz w:val="12"/>
                <w:szCs w:val="12"/>
              </w:rPr>
            </w:pPr>
          </w:p>
          <w:p w14:paraId="22C5C34C" w14:textId="0417323E" w:rsidR="007F22EF" w:rsidRDefault="003B4A7A" w:rsidP="003B4A7A">
            <w:pPr>
              <w:rPr>
                <w:rFonts w:ascii="Garamond" w:hAnsi="Garamond"/>
              </w:rPr>
            </w:pPr>
            <w:r w:rsidRPr="00762FC3">
              <w:rPr>
                <w:rFonts w:ascii="Garamond" w:hAnsi="Garamond"/>
              </w:rPr>
              <w:t xml:space="preserve">Da </w:t>
            </w:r>
            <w:r w:rsidR="00F25D54">
              <w:rPr>
                <w:rFonts w:ascii="Garamond" w:hAnsi="Garamond"/>
              </w:rPr>
              <w:t xml:space="preserve">S. Margherita in Casies passando per le malghe dell’alta valle fino alla Forcella di Casies, confine con l’Austria. Si ritorna su sentiero a mezza costa che porta alla </w:t>
            </w:r>
            <w:proofErr w:type="spellStart"/>
            <w:r w:rsidR="00F25D54">
              <w:rPr>
                <w:rFonts w:ascii="Garamond" w:hAnsi="Garamond"/>
              </w:rPr>
              <w:t>Wei</w:t>
            </w:r>
            <w:r w:rsidR="00326F5D">
              <w:rPr>
                <w:rFonts w:ascii="Garamond" w:hAnsi="Garamond"/>
              </w:rPr>
              <w:t>ß</w:t>
            </w:r>
            <w:proofErr w:type="spellEnd"/>
            <w:r w:rsidR="00F25D54">
              <w:rPr>
                <w:rFonts w:ascii="Garamond" w:hAnsi="Garamond"/>
              </w:rPr>
              <w:t xml:space="preserve"> </w:t>
            </w:r>
            <w:proofErr w:type="spellStart"/>
            <w:r w:rsidR="00F25D54">
              <w:rPr>
                <w:rFonts w:ascii="Garamond" w:hAnsi="Garamond"/>
              </w:rPr>
              <w:t>Alm</w:t>
            </w:r>
            <w:proofErr w:type="spellEnd"/>
            <w:r w:rsidR="00F25D54">
              <w:rPr>
                <w:rFonts w:ascii="Garamond" w:hAnsi="Garamond"/>
              </w:rPr>
              <w:t xml:space="preserve"> e quindi nel fondovalle</w:t>
            </w:r>
            <w:r w:rsidR="000C0D74">
              <w:rPr>
                <w:rFonts w:ascii="Garamond" w:hAnsi="Garamond"/>
              </w:rPr>
              <w:t>.</w:t>
            </w:r>
          </w:p>
          <w:p w14:paraId="17E20DEF" w14:textId="77777777" w:rsidR="003B4A7A" w:rsidRPr="00762FC3" w:rsidRDefault="003B4A7A" w:rsidP="003B4A7A">
            <w:pPr>
              <w:rPr>
                <w:rFonts w:ascii="Garamond" w:hAnsi="Garamond"/>
                <w:sz w:val="12"/>
                <w:szCs w:val="12"/>
              </w:rPr>
            </w:pPr>
          </w:p>
          <w:p w14:paraId="563D3CB3" w14:textId="1C12F4E9" w:rsidR="003B4A7A" w:rsidRPr="00BE780E" w:rsidRDefault="003B4A7A" w:rsidP="00596D7D">
            <w:pPr>
              <w:rPr>
                <w:rFonts w:ascii="Bradley Hand ITC" w:hAnsi="Bradley Hand ITC"/>
                <w:noProof/>
                <w:sz w:val="16"/>
                <w:szCs w:val="16"/>
              </w:rPr>
            </w:pPr>
            <w:proofErr w:type="spellStart"/>
            <w:r w:rsidRPr="00BE780E">
              <w:rPr>
                <w:rFonts w:ascii="Comic Sans MS" w:hAnsi="Comic Sans MS"/>
                <w:sz w:val="16"/>
                <w:szCs w:val="16"/>
              </w:rPr>
              <w:t>Disl</w:t>
            </w:r>
            <w:proofErr w:type="spellEnd"/>
            <w:r w:rsidRPr="00BE780E">
              <w:rPr>
                <w:rFonts w:ascii="Comic Sans MS" w:hAnsi="Comic Sans MS"/>
                <w:sz w:val="16"/>
                <w:szCs w:val="16"/>
              </w:rPr>
              <w:t>.</w:t>
            </w:r>
            <w:r w:rsidR="00F25D54">
              <w:rPr>
                <w:rFonts w:ascii="Comic Sans MS" w:hAnsi="Comic Sans MS"/>
                <w:sz w:val="16"/>
                <w:szCs w:val="16"/>
              </w:rPr>
              <w:t xml:space="preserve">  +- 900 m </w:t>
            </w:r>
            <w:r w:rsidR="0093450A">
              <w:rPr>
                <w:rFonts w:ascii="Comic Sans MS" w:hAnsi="Comic Sans MS"/>
                <w:sz w:val="16"/>
                <w:szCs w:val="16"/>
              </w:rPr>
              <w:t xml:space="preserve">  </w:t>
            </w:r>
            <w:r w:rsidR="00F25D54">
              <w:rPr>
                <w:rFonts w:ascii="Comic Sans MS" w:hAnsi="Comic Sans MS"/>
                <w:sz w:val="16"/>
                <w:szCs w:val="16"/>
              </w:rPr>
              <w:t xml:space="preserve"> h. 6.00 – previsto percorso breve</w:t>
            </w:r>
            <w:r w:rsidRPr="00BE780E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</w:tr>
      <w:tr w:rsidR="00C40062" w14:paraId="7F169A9B" w14:textId="77777777" w:rsidTr="00072EE3">
        <w:trPr>
          <w:trHeight w:val="487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6B3835" w14:textId="77777777" w:rsidR="00C40062" w:rsidRDefault="00C40062" w:rsidP="003B4A7A">
            <w:pPr>
              <w:jc w:val="right"/>
              <w:rPr>
                <w:b/>
                <w:noProof/>
                <w:sz w:val="26"/>
                <w:szCs w:val="26"/>
              </w:rPr>
            </w:pP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558147B" w14:textId="77777777" w:rsidR="00C40062" w:rsidRPr="00613769" w:rsidRDefault="00C40062" w:rsidP="003B4A7A">
            <w:pPr>
              <w:rPr>
                <w:rFonts w:ascii="Bodoni MT Black" w:hAnsi="Bodoni MT Black"/>
              </w:rPr>
            </w:pPr>
          </w:p>
        </w:tc>
      </w:tr>
      <w:tr w:rsidR="003B4A7A" w14:paraId="34D16EC0" w14:textId="77777777" w:rsidTr="00072EE3">
        <w:trPr>
          <w:trHeight w:val="2895"/>
        </w:trPr>
        <w:tc>
          <w:tcPr>
            <w:tcW w:w="677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1362A0A" w14:textId="3A6C2708" w:rsidR="003B4A7A" w:rsidRPr="00613769" w:rsidRDefault="003B4A7A" w:rsidP="003B4A7A">
            <w:pPr>
              <w:ind w:right="34"/>
              <w:jc w:val="right"/>
              <w:rPr>
                <w:rFonts w:ascii="Bodoni MT Black" w:hAnsi="Bodoni MT Black"/>
              </w:rPr>
            </w:pPr>
            <w:r w:rsidRPr="00613769">
              <w:rPr>
                <w:rFonts w:ascii="Bodoni MT Black" w:hAnsi="Bodoni MT Black"/>
              </w:rPr>
              <w:t>Domenica</w:t>
            </w:r>
            <w:r w:rsidR="000C1D8B">
              <w:rPr>
                <w:rFonts w:ascii="Bodoni MT Black" w:hAnsi="Bodoni MT Black"/>
              </w:rPr>
              <w:t xml:space="preserve"> </w:t>
            </w:r>
            <w:proofErr w:type="gramStart"/>
            <w:r w:rsidR="00596D7D">
              <w:rPr>
                <w:rFonts w:ascii="Bodoni MT Black" w:hAnsi="Bodoni MT Black"/>
              </w:rPr>
              <w:t>1</w:t>
            </w:r>
            <w:r w:rsidR="000F79E0">
              <w:rPr>
                <w:rFonts w:ascii="Bodoni MT Black" w:hAnsi="Bodoni MT Black"/>
              </w:rPr>
              <w:t xml:space="preserve"> </w:t>
            </w:r>
            <w:r w:rsidRPr="00613769">
              <w:rPr>
                <w:rFonts w:ascii="Bodoni MT Black" w:hAnsi="Bodoni MT Black"/>
              </w:rPr>
              <w:t>settembre</w:t>
            </w:r>
            <w:proofErr w:type="gramEnd"/>
          </w:p>
          <w:p w14:paraId="35F793AE" w14:textId="77777777" w:rsidR="003B4A7A" w:rsidRPr="00415807" w:rsidRDefault="003B4A7A" w:rsidP="003B4A7A">
            <w:pPr>
              <w:jc w:val="right"/>
              <w:rPr>
                <w:rFonts w:ascii="Bodoni MT Black" w:hAnsi="Bodoni MT Black"/>
                <w:sz w:val="10"/>
                <w:szCs w:val="10"/>
              </w:rPr>
            </w:pPr>
          </w:p>
          <w:p w14:paraId="75E95013" w14:textId="46A954E9" w:rsidR="003B4A7A" w:rsidRPr="004F1F52" w:rsidRDefault="00B73B4F" w:rsidP="003B4A7A">
            <w:pPr>
              <w:jc w:val="right"/>
              <w:rPr>
                <w:b/>
              </w:rPr>
            </w:pPr>
            <w:r>
              <w:rPr>
                <w:b/>
              </w:rPr>
              <w:t>Le Tre Fontane Sante e il</w:t>
            </w:r>
            <w:r w:rsidR="00596D7D">
              <w:rPr>
                <w:b/>
              </w:rPr>
              <w:t xml:space="preserve"> </w:t>
            </w:r>
            <w:r>
              <w:rPr>
                <w:b/>
              </w:rPr>
              <w:t xml:space="preserve">Rifugio </w:t>
            </w:r>
            <w:r w:rsidR="00596D7D">
              <w:rPr>
                <w:b/>
              </w:rPr>
              <w:t xml:space="preserve">Borletti </w:t>
            </w:r>
          </w:p>
          <w:p w14:paraId="12B1EF40" w14:textId="77777777" w:rsidR="003B4A7A" w:rsidRPr="004F1F52" w:rsidRDefault="003B4A7A" w:rsidP="003B4A7A">
            <w:pPr>
              <w:jc w:val="right"/>
              <w:rPr>
                <w:b/>
                <w:sz w:val="12"/>
                <w:szCs w:val="12"/>
              </w:rPr>
            </w:pPr>
          </w:p>
          <w:p w14:paraId="4F3437F3" w14:textId="7B9AC1A8" w:rsidR="003B4A7A" w:rsidRDefault="00B73B4F" w:rsidP="003B4A7A">
            <w:pPr>
              <w:jc w:val="both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 xml:space="preserve">Un santuario posto in una verde piana vicino ai rivoletti dell’acqua delle tre fontane che la leggenda </w:t>
            </w:r>
            <w:r w:rsidR="00326F5D">
              <w:rPr>
                <w:rFonts w:ascii="Bradley Hand ITC" w:hAnsi="Bradley Hand ITC"/>
                <w:b/>
              </w:rPr>
              <w:t>vuole</w:t>
            </w:r>
            <w:r>
              <w:rPr>
                <w:rFonts w:ascii="Bradley Hand ITC" w:hAnsi="Bradley Hand ITC"/>
                <w:b/>
              </w:rPr>
              <w:t xml:space="preserve"> Sante. P</w:t>
            </w:r>
            <w:r w:rsidR="00326F5D">
              <w:rPr>
                <w:rFonts w:ascii="Bradley Hand ITC" w:hAnsi="Bradley Hand ITC"/>
                <w:b/>
              </w:rPr>
              <w:t>i</w:t>
            </w:r>
            <w:r>
              <w:rPr>
                <w:rFonts w:ascii="Bradley Hand ITC" w:hAnsi="Bradley Hand ITC"/>
                <w:b/>
              </w:rPr>
              <w:t>ù sopra il Rifugio al cospetto del ghiacciaio dell’Ortles.</w:t>
            </w:r>
          </w:p>
          <w:p w14:paraId="21534CFB" w14:textId="77777777" w:rsidR="000C1D8B" w:rsidRPr="00CB2BA5" w:rsidRDefault="000C1D8B" w:rsidP="003B4A7A">
            <w:pPr>
              <w:jc w:val="both"/>
              <w:rPr>
                <w:rFonts w:ascii="Bradley Hand ITC" w:hAnsi="Bradley Hand ITC"/>
                <w:b/>
                <w:sz w:val="10"/>
                <w:szCs w:val="10"/>
              </w:rPr>
            </w:pPr>
          </w:p>
          <w:p w14:paraId="13BCFBA6" w14:textId="77777777" w:rsidR="00D14AE9" w:rsidRDefault="003B4A7A" w:rsidP="003B4A7A">
            <w:pPr>
              <w:jc w:val="both"/>
              <w:rPr>
                <w:rFonts w:ascii="Garamond" w:hAnsi="Garamond"/>
              </w:rPr>
            </w:pPr>
            <w:r w:rsidRPr="00CB2BA5">
              <w:rPr>
                <w:rFonts w:ascii="Garamond" w:hAnsi="Garamond"/>
              </w:rPr>
              <w:t>Da</w:t>
            </w:r>
            <w:r w:rsidR="00B73B4F">
              <w:rPr>
                <w:rFonts w:ascii="Garamond" w:hAnsi="Garamond"/>
              </w:rPr>
              <w:t xml:space="preserve"> Trafoi per comoda strada fino alle Tre Fontane. Quindi per ripido sentiero fino al Rifugio Borletti.</w:t>
            </w:r>
          </w:p>
          <w:p w14:paraId="540EC733" w14:textId="77777777" w:rsidR="000C1D8B" w:rsidRPr="00CB2BA5" w:rsidRDefault="000C1D8B" w:rsidP="003B4A7A">
            <w:pPr>
              <w:jc w:val="both"/>
              <w:rPr>
                <w:rFonts w:ascii="Bradley Hand ITC" w:hAnsi="Bradley Hand ITC"/>
                <w:b/>
                <w:sz w:val="10"/>
                <w:szCs w:val="10"/>
              </w:rPr>
            </w:pPr>
          </w:p>
          <w:p w14:paraId="55FCDCB2" w14:textId="27A2653F" w:rsidR="003B4A7A" w:rsidRPr="00DE01B6" w:rsidRDefault="003B4A7A" w:rsidP="00753F37">
            <w:pPr>
              <w:jc w:val="right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DE01B6">
              <w:rPr>
                <w:rFonts w:ascii="Comic Sans MS" w:hAnsi="Comic Sans MS"/>
                <w:sz w:val="16"/>
                <w:szCs w:val="16"/>
              </w:rPr>
              <w:t>Disl</w:t>
            </w:r>
            <w:proofErr w:type="spellEnd"/>
            <w:r w:rsidRPr="00DE01B6">
              <w:rPr>
                <w:rFonts w:ascii="Comic Sans MS" w:hAnsi="Comic Sans MS"/>
                <w:sz w:val="16"/>
                <w:szCs w:val="16"/>
              </w:rPr>
              <w:t xml:space="preserve">. </w:t>
            </w:r>
            <w:r w:rsidR="00B73B4F">
              <w:rPr>
                <w:rFonts w:ascii="Comic Sans MS" w:hAnsi="Comic Sans MS"/>
                <w:sz w:val="16"/>
                <w:szCs w:val="16"/>
              </w:rPr>
              <w:t xml:space="preserve"> +- 650 m </w:t>
            </w:r>
            <w:r w:rsidR="0093450A">
              <w:rPr>
                <w:rFonts w:ascii="Comic Sans MS" w:hAnsi="Comic Sans MS"/>
                <w:sz w:val="16"/>
                <w:szCs w:val="16"/>
              </w:rPr>
              <w:t xml:space="preserve">  </w:t>
            </w:r>
            <w:r w:rsidR="00B73B4F">
              <w:rPr>
                <w:rFonts w:ascii="Comic Sans MS" w:hAnsi="Comic Sans MS"/>
                <w:sz w:val="16"/>
                <w:szCs w:val="16"/>
              </w:rPr>
              <w:t xml:space="preserve"> h. 4.20 </w:t>
            </w:r>
            <w:r w:rsidR="004F15E7">
              <w:rPr>
                <w:rFonts w:ascii="Comic Sans MS" w:hAnsi="Comic Sans MS"/>
                <w:sz w:val="16"/>
                <w:szCs w:val="16"/>
              </w:rPr>
              <w:t>– previsto percorso breve</w:t>
            </w:r>
          </w:p>
          <w:p w14:paraId="60AB8B74" w14:textId="77777777" w:rsidR="003B4A7A" w:rsidRDefault="003B4A7A" w:rsidP="003B4A7A">
            <w:pPr>
              <w:jc w:val="right"/>
              <w:rPr>
                <w:b/>
                <w:noProof/>
                <w:sz w:val="26"/>
                <w:szCs w:val="26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011C579" w14:textId="77777777" w:rsidR="003B4A7A" w:rsidRPr="00613769" w:rsidRDefault="00596D7D" w:rsidP="003B4A7A">
            <w:pPr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  <w:noProof/>
              </w:rPr>
              <w:drawing>
                <wp:inline distT="0" distB="0" distL="0" distR="0" wp14:anchorId="6C87A1F4" wp14:editId="2A5CF4D2">
                  <wp:extent cx="2174865" cy="1628775"/>
                  <wp:effectExtent l="19050" t="0" r="0" b="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3  Rif. Borletti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580" cy="163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A7A" w14:paraId="60999AE3" w14:textId="77777777" w:rsidTr="00072EE3">
        <w:trPr>
          <w:trHeight w:val="2261"/>
        </w:trPr>
        <w:tc>
          <w:tcPr>
            <w:tcW w:w="3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9293A4" w14:textId="77777777" w:rsidR="00E132C2" w:rsidRDefault="00E132C2" w:rsidP="003B4A7A">
            <w:pPr>
              <w:ind w:right="34"/>
              <w:jc w:val="right"/>
              <w:rPr>
                <w:rFonts w:ascii="Bodoni MT Black" w:hAnsi="Bodoni MT Black"/>
              </w:rPr>
            </w:pPr>
          </w:p>
          <w:p w14:paraId="4F36D6E4" w14:textId="77777777" w:rsidR="003B4A7A" w:rsidRPr="00613769" w:rsidRDefault="00596D7D" w:rsidP="003B4A7A">
            <w:pPr>
              <w:ind w:right="34"/>
              <w:jc w:val="right"/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  <w:noProof/>
              </w:rPr>
              <w:drawing>
                <wp:inline distT="0" distB="0" distL="0" distR="0" wp14:anchorId="4B28D469" wp14:editId="78699BDB">
                  <wp:extent cx="2035412" cy="1412193"/>
                  <wp:effectExtent l="19050" t="0" r="2938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4 Nuvolau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25" cy="141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DEBA47" w14:textId="77777777" w:rsidR="00326F5D" w:rsidRDefault="00326F5D" w:rsidP="003B4A7A">
            <w:pPr>
              <w:rPr>
                <w:rFonts w:ascii="Bodoni MT Black" w:hAnsi="Bodoni MT Black"/>
              </w:rPr>
            </w:pPr>
          </w:p>
          <w:p w14:paraId="4C9CFA47" w14:textId="77777777" w:rsidR="003B4A7A" w:rsidRPr="00613769" w:rsidRDefault="003B4A7A" w:rsidP="003B4A7A">
            <w:pPr>
              <w:rPr>
                <w:rFonts w:ascii="Bodoni MT Black" w:hAnsi="Bodoni MT Black"/>
              </w:rPr>
            </w:pPr>
            <w:r w:rsidRPr="00613769">
              <w:rPr>
                <w:rFonts w:ascii="Bodoni MT Black" w:hAnsi="Bodoni MT Black"/>
              </w:rPr>
              <w:t xml:space="preserve">Domenica </w:t>
            </w:r>
            <w:r w:rsidR="00596D7D">
              <w:rPr>
                <w:rFonts w:ascii="Bodoni MT Black" w:hAnsi="Bodoni MT Black"/>
              </w:rPr>
              <w:t>15</w:t>
            </w:r>
            <w:r w:rsidRPr="00613769">
              <w:rPr>
                <w:rFonts w:ascii="Bodoni MT Black" w:hAnsi="Bodoni MT Black"/>
              </w:rPr>
              <w:t xml:space="preserve"> settembre</w:t>
            </w:r>
          </w:p>
          <w:p w14:paraId="3D3A5062" w14:textId="77777777" w:rsidR="003B4A7A" w:rsidRPr="00CB2BA5" w:rsidRDefault="003B4A7A" w:rsidP="003B4A7A">
            <w:pPr>
              <w:rPr>
                <w:rFonts w:ascii="Bodoni MT Black" w:hAnsi="Bodoni MT Black"/>
                <w:sz w:val="10"/>
                <w:szCs w:val="10"/>
              </w:rPr>
            </w:pPr>
          </w:p>
          <w:p w14:paraId="012A8A3C" w14:textId="77777777" w:rsidR="003B4A7A" w:rsidRPr="004F1F52" w:rsidRDefault="00596D7D" w:rsidP="003B4A7A">
            <w:pPr>
              <w:rPr>
                <w:b/>
              </w:rPr>
            </w:pPr>
            <w:r>
              <w:rPr>
                <w:b/>
              </w:rPr>
              <w:t xml:space="preserve">Il </w:t>
            </w:r>
            <w:proofErr w:type="spellStart"/>
            <w:r>
              <w:rPr>
                <w:b/>
              </w:rPr>
              <w:t>Nuvolau</w:t>
            </w:r>
            <w:proofErr w:type="spellEnd"/>
            <w:r>
              <w:rPr>
                <w:b/>
              </w:rPr>
              <w:t xml:space="preserve"> e l’</w:t>
            </w:r>
            <w:proofErr w:type="spellStart"/>
            <w:r>
              <w:rPr>
                <w:b/>
              </w:rPr>
              <w:t>Averau</w:t>
            </w:r>
            <w:proofErr w:type="spellEnd"/>
            <w:r>
              <w:rPr>
                <w:b/>
              </w:rPr>
              <w:t xml:space="preserve"> con le Tofane</w:t>
            </w:r>
          </w:p>
          <w:p w14:paraId="5805CFFA" w14:textId="77777777" w:rsidR="003B4A7A" w:rsidRPr="0009568D" w:rsidRDefault="003B4A7A" w:rsidP="003B4A7A">
            <w:pPr>
              <w:jc w:val="right"/>
              <w:rPr>
                <w:b/>
                <w:sz w:val="10"/>
                <w:szCs w:val="10"/>
              </w:rPr>
            </w:pPr>
          </w:p>
          <w:p w14:paraId="72087BCA" w14:textId="24DC20C3" w:rsidR="007A54F2" w:rsidRDefault="004A4FA4" w:rsidP="003B4A7A">
            <w:pPr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 xml:space="preserve">Nelle Dolomiti Ampezzane: un grandioso scenario sulle Dolomiti Orientali e sulla Tofana di </w:t>
            </w:r>
            <w:proofErr w:type="spellStart"/>
            <w:r>
              <w:rPr>
                <w:rFonts w:ascii="Bradley Hand ITC" w:hAnsi="Bradley Hand ITC"/>
                <w:b/>
              </w:rPr>
              <w:t>Ro</w:t>
            </w:r>
            <w:r w:rsidR="0062182E">
              <w:rPr>
                <w:rFonts w:ascii="Bradley Hand ITC" w:hAnsi="Bradley Hand ITC"/>
                <w:b/>
              </w:rPr>
              <w:t>z</w:t>
            </w:r>
            <w:r>
              <w:rPr>
                <w:rFonts w:ascii="Bradley Hand ITC" w:hAnsi="Bradley Hand ITC"/>
                <w:b/>
              </w:rPr>
              <w:t>es</w:t>
            </w:r>
            <w:proofErr w:type="spellEnd"/>
            <w:r>
              <w:rPr>
                <w:rFonts w:ascii="Bradley Hand ITC" w:hAnsi="Bradley Hand ITC"/>
                <w:b/>
              </w:rPr>
              <w:t>, vecchie postazioni militari della</w:t>
            </w:r>
            <w:r w:rsidR="007A54F2">
              <w:rPr>
                <w:rFonts w:ascii="Bradley Hand ITC" w:hAnsi="Bradley Hand ITC"/>
                <w:b/>
              </w:rPr>
              <w:t xml:space="preserve"> Grande Guerra</w:t>
            </w:r>
            <w:r w:rsidR="0062182E">
              <w:rPr>
                <w:rFonts w:ascii="Bradley Hand ITC" w:hAnsi="Bradley Hand ITC"/>
                <w:b/>
              </w:rPr>
              <w:t>.</w:t>
            </w:r>
          </w:p>
          <w:p w14:paraId="4A81F51C" w14:textId="77777777" w:rsidR="007F22EF" w:rsidRPr="007F22EF" w:rsidRDefault="007F22EF" w:rsidP="003B4A7A">
            <w:pPr>
              <w:rPr>
                <w:rFonts w:ascii="Bradley Hand ITC" w:hAnsi="Bradley Hand ITC"/>
                <w:b/>
                <w:sz w:val="10"/>
                <w:szCs w:val="10"/>
              </w:rPr>
            </w:pPr>
          </w:p>
          <w:p w14:paraId="76A50F68" w14:textId="56314A08" w:rsidR="003B4A7A" w:rsidRDefault="004A4FA4" w:rsidP="003B4A7A">
            <w:pPr>
              <w:rPr>
                <w:rFonts w:ascii="Garamond" w:hAnsi="Garamond"/>
              </w:rPr>
            </w:pPr>
            <w:r>
              <w:rPr>
                <w:rFonts w:ascii="Bradley Hand ITC" w:hAnsi="Bradley Hand ITC"/>
                <w:b/>
              </w:rPr>
              <w:t xml:space="preserve"> </w:t>
            </w:r>
            <w:r>
              <w:rPr>
                <w:rFonts w:ascii="Garamond" w:hAnsi="Garamond"/>
              </w:rPr>
              <w:t xml:space="preserve">Dal Passo </w:t>
            </w:r>
            <w:proofErr w:type="spellStart"/>
            <w:r>
              <w:rPr>
                <w:rFonts w:ascii="Garamond" w:hAnsi="Garamond"/>
              </w:rPr>
              <w:t>Falzarego</w:t>
            </w:r>
            <w:proofErr w:type="spellEnd"/>
            <w:r>
              <w:rPr>
                <w:rFonts w:ascii="Garamond" w:hAnsi="Garamond"/>
              </w:rPr>
              <w:t xml:space="preserve"> alla forcella </w:t>
            </w:r>
            <w:proofErr w:type="spellStart"/>
            <w:r>
              <w:rPr>
                <w:rFonts w:ascii="Garamond" w:hAnsi="Garamond"/>
              </w:rPr>
              <w:t>Averau</w:t>
            </w:r>
            <w:proofErr w:type="spellEnd"/>
            <w:r w:rsidR="002E2394">
              <w:rPr>
                <w:rFonts w:ascii="Garamond" w:hAnsi="Garamond"/>
              </w:rPr>
              <w:t xml:space="preserve"> e </w:t>
            </w:r>
            <w:r>
              <w:rPr>
                <w:rFonts w:ascii="Garamond" w:hAnsi="Garamond"/>
              </w:rPr>
              <w:t xml:space="preserve">alla cima del </w:t>
            </w:r>
            <w:proofErr w:type="spellStart"/>
            <w:r>
              <w:rPr>
                <w:rFonts w:ascii="Garamond" w:hAnsi="Garamond"/>
              </w:rPr>
              <w:t>Nuvolau</w:t>
            </w:r>
            <w:proofErr w:type="spellEnd"/>
            <w:r>
              <w:rPr>
                <w:rFonts w:ascii="Garamond" w:hAnsi="Garamond"/>
              </w:rPr>
              <w:t xml:space="preserve"> dove </w:t>
            </w:r>
            <w:r w:rsidR="0062182E">
              <w:rPr>
                <w:rFonts w:ascii="Garamond" w:hAnsi="Garamond"/>
              </w:rPr>
              <w:t xml:space="preserve">è </w:t>
            </w:r>
            <w:r>
              <w:rPr>
                <w:rFonts w:ascii="Garamond" w:hAnsi="Garamond"/>
              </w:rPr>
              <w:t xml:space="preserve">posto l’omonimo Rifugio. </w:t>
            </w:r>
            <w:r w:rsidR="00326F5D">
              <w:rPr>
                <w:rFonts w:ascii="Garamond" w:hAnsi="Garamond"/>
              </w:rPr>
              <w:t>L’escursione prosegue poi</w:t>
            </w:r>
            <w:r>
              <w:rPr>
                <w:rFonts w:ascii="Garamond" w:hAnsi="Garamond"/>
              </w:rPr>
              <w:t xml:space="preserve"> verso il Rifugio Scoiattolo</w:t>
            </w:r>
            <w:r w:rsidR="007A54F2">
              <w:rPr>
                <w:rFonts w:ascii="Garamond" w:hAnsi="Garamond"/>
              </w:rPr>
              <w:t>.</w:t>
            </w:r>
          </w:p>
          <w:p w14:paraId="354CF9A0" w14:textId="77777777" w:rsidR="007F22EF" w:rsidRPr="004A4FA4" w:rsidRDefault="007F22EF" w:rsidP="003B4A7A">
            <w:pPr>
              <w:rPr>
                <w:rFonts w:ascii="Garamond" w:hAnsi="Garamond"/>
                <w:sz w:val="10"/>
                <w:szCs w:val="10"/>
              </w:rPr>
            </w:pPr>
          </w:p>
          <w:p w14:paraId="651137E1" w14:textId="3BF1FE08" w:rsidR="003B4A7A" w:rsidRDefault="00BE780E" w:rsidP="004A4FA4">
            <w:pPr>
              <w:rPr>
                <w:rFonts w:ascii="Bradley Hand ITC" w:hAnsi="Bradley Hand ITC"/>
                <w:noProof/>
                <w:sz w:val="26"/>
                <w:szCs w:val="2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Disl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. </w:t>
            </w:r>
            <w:r w:rsidR="003B4A7A" w:rsidRPr="00613769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4A4FA4">
              <w:rPr>
                <w:rFonts w:ascii="Comic Sans MS" w:hAnsi="Comic Sans MS"/>
                <w:sz w:val="16"/>
                <w:szCs w:val="16"/>
              </w:rPr>
              <w:t>+</w:t>
            </w:r>
            <w:r w:rsidR="003B4A7A" w:rsidRPr="00613769">
              <w:rPr>
                <w:rFonts w:ascii="Comic Sans MS" w:hAnsi="Comic Sans MS"/>
                <w:sz w:val="16"/>
                <w:szCs w:val="16"/>
              </w:rPr>
              <w:t>4</w:t>
            </w:r>
            <w:r w:rsidR="004A4FA4">
              <w:rPr>
                <w:rFonts w:ascii="Comic Sans MS" w:hAnsi="Comic Sans MS"/>
                <w:sz w:val="16"/>
                <w:szCs w:val="16"/>
              </w:rPr>
              <w:t>7</w:t>
            </w:r>
            <w:r w:rsidR="003B4A7A" w:rsidRPr="00613769">
              <w:rPr>
                <w:rFonts w:ascii="Comic Sans MS" w:hAnsi="Comic Sans MS"/>
                <w:sz w:val="16"/>
                <w:szCs w:val="16"/>
              </w:rPr>
              <w:t xml:space="preserve">0 m. </w:t>
            </w:r>
            <w:r w:rsidR="004A4FA4">
              <w:rPr>
                <w:rFonts w:ascii="Comic Sans MS" w:hAnsi="Comic Sans MS"/>
                <w:sz w:val="16"/>
                <w:szCs w:val="16"/>
              </w:rPr>
              <w:t xml:space="preserve">-715 </w:t>
            </w:r>
            <w:r w:rsidR="0062182E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4A4FA4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3B4A7A" w:rsidRPr="00613769">
              <w:rPr>
                <w:rFonts w:ascii="Comic Sans MS" w:hAnsi="Comic Sans MS"/>
                <w:sz w:val="16"/>
                <w:szCs w:val="16"/>
              </w:rPr>
              <w:t xml:space="preserve"> h. 4.</w:t>
            </w:r>
            <w:r w:rsidR="004A4FA4">
              <w:rPr>
                <w:rFonts w:ascii="Comic Sans MS" w:hAnsi="Comic Sans MS"/>
                <w:sz w:val="16"/>
                <w:szCs w:val="16"/>
              </w:rPr>
              <w:t>30</w:t>
            </w:r>
          </w:p>
        </w:tc>
      </w:tr>
      <w:tr w:rsidR="00C40062" w14:paraId="72EC7137" w14:textId="77777777" w:rsidTr="00072EE3">
        <w:trPr>
          <w:trHeight w:val="401"/>
        </w:trPr>
        <w:tc>
          <w:tcPr>
            <w:tcW w:w="3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D7E2BC" w14:textId="77777777" w:rsidR="00C40062" w:rsidRDefault="00C40062" w:rsidP="003B4A7A">
            <w:pPr>
              <w:ind w:right="34"/>
              <w:jc w:val="right"/>
              <w:rPr>
                <w:rFonts w:ascii="Bradley Hand ITC" w:hAnsi="Bradley Hand ITC"/>
                <w:noProof/>
              </w:rPr>
            </w:pPr>
          </w:p>
        </w:tc>
        <w:tc>
          <w:tcPr>
            <w:tcW w:w="73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8223232" w14:textId="77777777" w:rsidR="00C40062" w:rsidRPr="00613769" w:rsidRDefault="00C40062" w:rsidP="003B4A7A">
            <w:pPr>
              <w:rPr>
                <w:rFonts w:ascii="Bodoni MT Black" w:hAnsi="Bodoni MT Black"/>
              </w:rPr>
            </w:pPr>
          </w:p>
        </w:tc>
      </w:tr>
      <w:tr w:rsidR="0019787B" w14:paraId="4A1703A4" w14:textId="77777777" w:rsidTr="00072EE3">
        <w:trPr>
          <w:trHeight w:val="2156"/>
        </w:trPr>
        <w:tc>
          <w:tcPr>
            <w:tcW w:w="762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3C04F00" w14:textId="69BF5A0A" w:rsidR="003C4CE4" w:rsidRDefault="0019787B" w:rsidP="003C4CE4">
            <w:pPr>
              <w:jc w:val="right"/>
              <w:rPr>
                <w:b/>
              </w:rPr>
            </w:pPr>
            <w:r w:rsidRPr="00613769">
              <w:rPr>
                <w:b/>
              </w:rPr>
              <w:t xml:space="preserve">Giovedì </w:t>
            </w:r>
            <w:r w:rsidR="00596D7D">
              <w:rPr>
                <w:b/>
              </w:rPr>
              <w:t>26</w:t>
            </w:r>
            <w:r w:rsidR="00326F5D">
              <w:rPr>
                <w:b/>
              </w:rPr>
              <w:t xml:space="preserve"> </w:t>
            </w:r>
            <w:r w:rsidR="00596D7D">
              <w:rPr>
                <w:b/>
              </w:rPr>
              <w:t>settembre</w:t>
            </w:r>
            <w:r w:rsidR="00EB0143">
              <w:rPr>
                <w:b/>
              </w:rPr>
              <w:t xml:space="preserve"> </w:t>
            </w:r>
          </w:p>
          <w:p w14:paraId="33A3B54D" w14:textId="77777777" w:rsidR="003C4CE4" w:rsidRDefault="003C4CE4" w:rsidP="003C4CE4">
            <w:pPr>
              <w:jc w:val="right"/>
              <w:rPr>
                <w:rFonts w:ascii="Bradley Hand ITC" w:hAnsi="Bradley Hand ITC"/>
                <w:b/>
                <w:color w:val="00B050"/>
              </w:rPr>
            </w:pPr>
            <w:r w:rsidRPr="009836C9">
              <w:rPr>
                <w:rFonts w:ascii="Bradley Hand ITC" w:hAnsi="Bradley Hand ITC"/>
                <w:b/>
                <w:color w:val="009242"/>
                <w:sz w:val="24"/>
                <w:szCs w:val="24"/>
              </w:rPr>
              <w:t>Andar per masi e malghe</w:t>
            </w:r>
            <w:r>
              <w:rPr>
                <w:rFonts w:ascii="Bradley Hand ITC" w:hAnsi="Bradley Hand ITC"/>
                <w:b/>
                <w:color w:val="00B050"/>
              </w:rPr>
              <w:t xml:space="preserve"> </w:t>
            </w:r>
          </w:p>
          <w:p w14:paraId="2A6F2005" w14:textId="14AE75C9" w:rsidR="00F84A8F" w:rsidRPr="007F22EF" w:rsidRDefault="00F84A8F" w:rsidP="00BE780E">
            <w:pPr>
              <w:jc w:val="right"/>
              <w:rPr>
                <w:b/>
              </w:rPr>
            </w:pPr>
            <w:r w:rsidRPr="007F22EF">
              <w:rPr>
                <w:b/>
              </w:rPr>
              <w:t xml:space="preserve">Alla Berger </w:t>
            </w:r>
            <w:proofErr w:type="spellStart"/>
            <w:r w:rsidRPr="007F22EF">
              <w:rPr>
                <w:b/>
              </w:rPr>
              <w:t>Alm</w:t>
            </w:r>
            <w:proofErr w:type="spellEnd"/>
            <w:r w:rsidRPr="007F22EF">
              <w:rPr>
                <w:b/>
              </w:rPr>
              <w:t xml:space="preserve"> in </w:t>
            </w:r>
            <w:r w:rsidR="003518D7">
              <w:rPr>
                <w:b/>
              </w:rPr>
              <w:t xml:space="preserve">Valle </w:t>
            </w:r>
            <w:r w:rsidRPr="007F22EF">
              <w:rPr>
                <w:b/>
              </w:rPr>
              <w:t>Anterselva</w:t>
            </w:r>
          </w:p>
          <w:p w14:paraId="042C1984" w14:textId="77777777" w:rsidR="00063727" w:rsidRPr="00063727" w:rsidRDefault="00063727" w:rsidP="00BE780E">
            <w:pPr>
              <w:jc w:val="right"/>
              <w:rPr>
                <w:rFonts w:ascii="Garamond" w:hAnsi="Garamond"/>
                <w:b/>
                <w:sz w:val="10"/>
                <w:szCs w:val="10"/>
              </w:rPr>
            </w:pPr>
          </w:p>
          <w:p w14:paraId="2ADB8B2F" w14:textId="77777777" w:rsidR="00322ADD" w:rsidRPr="00322ADD" w:rsidRDefault="007F22EF" w:rsidP="00BE780E">
            <w:pPr>
              <w:jc w:val="right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>U</w:t>
            </w:r>
            <w:r w:rsidR="00322ADD">
              <w:rPr>
                <w:rFonts w:ascii="Bradley Hand ITC" w:hAnsi="Bradley Hand ITC"/>
                <w:b/>
              </w:rPr>
              <w:t>na baita unica nel suo carattere pittor</w:t>
            </w:r>
            <w:r>
              <w:rPr>
                <w:rFonts w:ascii="Bradley Hand ITC" w:hAnsi="Bradley Hand ITC"/>
                <w:b/>
              </w:rPr>
              <w:t>esco. Qui s</w:t>
            </w:r>
            <w:r w:rsidR="00322ADD">
              <w:rPr>
                <w:rFonts w:ascii="Bradley Hand ITC" w:hAnsi="Bradley Hand ITC"/>
                <w:b/>
              </w:rPr>
              <w:t xml:space="preserve">i ha l’opportunità </w:t>
            </w:r>
            <w:r>
              <w:rPr>
                <w:rFonts w:ascii="Bradley Hand ITC" w:hAnsi="Bradley Hand ITC"/>
                <w:b/>
              </w:rPr>
              <w:t>di conoscere</w:t>
            </w:r>
            <w:r w:rsidR="00063727">
              <w:rPr>
                <w:rFonts w:ascii="Bradley Hand ITC" w:hAnsi="Bradley Hand ITC"/>
                <w:b/>
              </w:rPr>
              <w:t xml:space="preserve"> di come si viveva e si amministrava una malga</w:t>
            </w:r>
            <w:r>
              <w:rPr>
                <w:rFonts w:ascii="Bradley Hand ITC" w:hAnsi="Bradley Hand ITC"/>
                <w:b/>
              </w:rPr>
              <w:t xml:space="preserve"> un secolo fa, l’età della baita</w:t>
            </w:r>
            <w:r w:rsidR="00063727">
              <w:rPr>
                <w:rFonts w:ascii="Bradley Hand ITC" w:hAnsi="Bradley Hand ITC"/>
                <w:b/>
              </w:rPr>
              <w:t>.</w:t>
            </w:r>
          </w:p>
          <w:p w14:paraId="437766B0" w14:textId="77777777" w:rsidR="0019787B" w:rsidRPr="0053347A" w:rsidRDefault="0019787B" w:rsidP="00BE780E">
            <w:pPr>
              <w:jc w:val="right"/>
              <w:rPr>
                <w:b/>
                <w:sz w:val="10"/>
                <w:szCs w:val="10"/>
              </w:rPr>
            </w:pPr>
          </w:p>
          <w:p w14:paraId="56AB34E5" w14:textId="77777777" w:rsidR="0019787B" w:rsidRPr="0053347A" w:rsidRDefault="0019787B" w:rsidP="00BE780E">
            <w:pPr>
              <w:jc w:val="right"/>
              <w:rPr>
                <w:rFonts w:ascii="Bradley Hand ITC" w:hAnsi="Bradley Hand ITC"/>
                <w:b/>
                <w:sz w:val="10"/>
                <w:szCs w:val="10"/>
              </w:rPr>
            </w:pPr>
          </w:p>
          <w:p w14:paraId="01190F8F" w14:textId="77777777" w:rsidR="0019787B" w:rsidRDefault="0019787B" w:rsidP="00BE780E">
            <w:pPr>
              <w:jc w:val="right"/>
              <w:rPr>
                <w:rFonts w:ascii="Bradley Hand ITC" w:hAnsi="Bradley Hand ITC"/>
                <w:b/>
              </w:rPr>
            </w:pPr>
          </w:p>
          <w:p w14:paraId="397696AC" w14:textId="77777777" w:rsidR="0019787B" w:rsidRPr="00BE780E" w:rsidRDefault="0019787B" w:rsidP="00596D7D">
            <w:pPr>
              <w:ind w:right="34"/>
              <w:jc w:val="right"/>
              <w:rPr>
                <w:rFonts w:ascii="Bradley Hand ITC" w:hAnsi="Bradley Hand ITC"/>
                <w:noProof/>
                <w:sz w:val="16"/>
                <w:szCs w:val="16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7F2765" w14:textId="77777777" w:rsidR="0019787B" w:rsidRPr="00613769" w:rsidRDefault="00F84A8F" w:rsidP="003B4A7A">
            <w:pPr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  <w:noProof/>
              </w:rPr>
              <w:drawing>
                <wp:inline distT="0" distB="0" distL="0" distR="0" wp14:anchorId="068D06FD" wp14:editId="6B51D713">
                  <wp:extent cx="1943099" cy="1081537"/>
                  <wp:effectExtent l="19050" t="0" r="1" b="0"/>
                  <wp:docPr id="14" name="Immagine 13" descr="malga-be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ga-berger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766" cy="108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7B" w14:paraId="6AFD1280" w14:textId="77777777" w:rsidTr="00072EE3">
        <w:trPr>
          <w:trHeight w:val="2392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FF37C06" w14:textId="77777777" w:rsidR="002E2394" w:rsidRDefault="0036611F" w:rsidP="0019787B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DB4D276" wp14:editId="5CFADBB2">
                  <wp:extent cx="2074332" cy="1466850"/>
                  <wp:effectExtent l="19050" t="0" r="2118" b="0"/>
                  <wp:docPr id="25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6 Monte Vignol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308" cy="146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9DD06" w14:textId="77777777" w:rsidR="0019787B" w:rsidRPr="00613769" w:rsidRDefault="0019787B" w:rsidP="0019787B">
            <w:pPr>
              <w:rPr>
                <w:b/>
              </w:rPr>
            </w:pPr>
          </w:p>
        </w:tc>
        <w:tc>
          <w:tcPr>
            <w:tcW w:w="76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8D13048" w14:textId="77777777" w:rsidR="0019787B" w:rsidRDefault="0019787B" w:rsidP="00970B20">
            <w:pPr>
              <w:tabs>
                <w:tab w:val="left" w:pos="6696"/>
              </w:tabs>
              <w:ind w:right="838"/>
              <w:rPr>
                <w:rFonts w:ascii="Bodoni MT Black" w:hAnsi="Bodoni MT Black"/>
              </w:rPr>
            </w:pPr>
            <w:r w:rsidRPr="00613769">
              <w:rPr>
                <w:rFonts w:ascii="Bodoni MT Black" w:hAnsi="Bodoni MT Black"/>
              </w:rPr>
              <w:t xml:space="preserve">Domenica </w:t>
            </w:r>
            <w:r w:rsidR="00596D7D">
              <w:rPr>
                <w:rFonts w:ascii="Bodoni MT Black" w:hAnsi="Bodoni MT Black"/>
              </w:rPr>
              <w:t>29 settembre</w:t>
            </w:r>
          </w:p>
          <w:p w14:paraId="7C3612CB" w14:textId="77777777" w:rsidR="00753F37" w:rsidRPr="001844B0" w:rsidRDefault="00753F37" w:rsidP="00970B20">
            <w:pPr>
              <w:tabs>
                <w:tab w:val="left" w:pos="6696"/>
              </w:tabs>
              <w:ind w:right="838"/>
              <w:rPr>
                <w:rFonts w:ascii="Bodoni MT Black" w:hAnsi="Bodoni MT Black"/>
                <w:sz w:val="12"/>
                <w:szCs w:val="12"/>
              </w:rPr>
            </w:pPr>
          </w:p>
          <w:p w14:paraId="417BF161" w14:textId="77777777" w:rsidR="0019787B" w:rsidRPr="004F1F52" w:rsidRDefault="004F58E2" w:rsidP="00970B20">
            <w:pPr>
              <w:tabs>
                <w:tab w:val="left" w:pos="6696"/>
              </w:tabs>
              <w:ind w:right="838"/>
              <w:rPr>
                <w:b/>
              </w:rPr>
            </w:pPr>
            <w:r>
              <w:rPr>
                <w:b/>
              </w:rPr>
              <w:t xml:space="preserve">Il Corno della Paura e il </w:t>
            </w:r>
            <w:r w:rsidR="00596D7D">
              <w:rPr>
                <w:b/>
              </w:rPr>
              <w:t>Monte Vignola sul Baldo</w:t>
            </w:r>
          </w:p>
          <w:p w14:paraId="4AE7E4FD" w14:textId="77777777" w:rsidR="0019787B" w:rsidRPr="0019787B" w:rsidRDefault="0019787B" w:rsidP="00970B20">
            <w:pPr>
              <w:tabs>
                <w:tab w:val="left" w:pos="6696"/>
              </w:tabs>
              <w:ind w:right="838"/>
              <w:rPr>
                <w:b/>
                <w:sz w:val="8"/>
                <w:szCs w:val="8"/>
              </w:rPr>
            </w:pPr>
          </w:p>
          <w:p w14:paraId="3D489414" w14:textId="4DAB4CAD" w:rsidR="00596D7D" w:rsidRDefault="00E132C2" w:rsidP="00970B20">
            <w:pPr>
              <w:tabs>
                <w:tab w:val="left" w:pos="6696"/>
              </w:tabs>
              <w:ind w:right="838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>Sul “Sentiero della Pace”</w:t>
            </w:r>
            <w:r w:rsidR="00326F5D">
              <w:rPr>
                <w:rFonts w:ascii="Bradley Hand ITC" w:hAnsi="Bradley Hand ITC"/>
                <w:b/>
              </w:rPr>
              <w:t>:</w:t>
            </w:r>
            <w:r w:rsidR="0019787B" w:rsidRPr="0053347A">
              <w:rPr>
                <w:rFonts w:ascii="Bradley Hand ITC" w:hAnsi="Bradley Hand ITC"/>
                <w:b/>
              </w:rPr>
              <w:t xml:space="preserve"> </w:t>
            </w:r>
            <w:r w:rsidR="007F22EF">
              <w:rPr>
                <w:rFonts w:ascii="Bradley Hand ITC" w:hAnsi="Bradley Hand ITC"/>
                <w:b/>
              </w:rPr>
              <w:t xml:space="preserve">un percorso </w:t>
            </w:r>
            <w:r w:rsidR="004F58E2">
              <w:rPr>
                <w:rFonts w:ascii="Bradley Hand ITC" w:hAnsi="Bradley Hand ITC"/>
                <w:b/>
              </w:rPr>
              <w:t xml:space="preserve">fra verdi pascoli  </w:t>
            </w:r>
            <w:r w:rsidR="004A3E5D">
              <w:rPr>
                <w:rFonts w:ascii="Bradley Hand ITC" w:hAnsi="Bradley Hand ITC"/>
                <w:b/>
              </w:rPr>
              <w:t xml:space="preserve"> da cui si gode un amp</w:t>
            </w:r>
            <w:r w:rsidR="0062182E">
              <w:rPr>
                <w:rFonts w:ascii="Bradley Hand ITC" w:hAnsi="Bradley Hand ITC"/>
                <w:b/>
              </w:rPr>
              <w:t>i</w:t>
            </w:r>
            <w:r w:rsidR="004A3E5D">
              <w:rPr>
                <w:rFonts w:ascii="Bradley Hand ITC" w:hAnsi="Bradley Hand ITC"/>
                <w:b/>
              </w:rPr>
              <w:t xml:space="preserve">o panorama </w:t>
            </w:r>
            <w:r w:rsidR="004F58E2">
              <w:rPr>
                <w:rFonts w:ascii="Bradley Hand ITC" w:hAnsi="Bradley Hand ITC"/>
                <w:b/>
              </w:rPr>
              <w:t>sulle vallate sottostanti.</w:t>
            </w:r>
          </w:p>
          <w:p w14:paraId="246598C3" w14:textId="77777777" w:rsidR="007F22EF" w:rsidRPr="007F22EF" w:rsidRDefault="007F22EF" w:rsidP="00970B20">
            <w:pPr>
              <w:tabs>
                <w:tab w:val="left" w:pos="6696"/>
              </w:tabs>
              <w:ind w:right="838"/>
              <w:rPr>
                <w:rFonts w:ascii="Bradley Hand ITC" w:hAnsi="Bradley Hand ITC"/>
                <w:b/>
                <w:sz w:val="10"/>
                <w:szCs w:val="10"/>
              </w:rPr>
            </w:pPr>
          </w:p>
          <w:p w14:paraId="68A22DFB" w14:textId="77777777" w:rsidR="007F22EF" w:rsidRDefault="0019787B" w:rsidP="0036611F">
            <w:pPr>
              <w:tabs>
                <w:tab w:val="left" w:pos="6696"/>
              </w:tabs>
              <w:ind w:right="838"/>
              <w:rPr>
                <w:rFonts w:ascii="Garamond" w:hAnsi="Garamond"/>
              </w:rPr>
            </w:pPr>
            <w:r w:rsidRPr="0053347A">
              <w:rPr>
                <w:rFonts w:ascii="Garamond" w:hAnsi="Garamond"/>
              </w:rPr>
              <w:t>Da</w:t>
            </w:r>
            <w:r w:rsidR="004F58E2">
              <w:rPr>
                <w:rFonts w:ascii="Garamond" w:hAnsi="Garamond"/>
              </w:rPr>
              <w:t xml:space="preserve"> S. Valentino di Brentonico, per vecchie strade militari, fra resti degli arroccamenti della Gr</w:t>
            </w:r>
            <w:r w:rsidR="004A3E5D">
              <w:rPr>
                <w:rFonts w:ascii="Garamond" w:hAnsi="Garamond"/>
              </w:rPr>
              <w:t>ande Guerra, ci si porta sulle due sommità.</w:t>
            </w:r>
          </w:p>
          <w:p w14:paraId="30CAD86A" w14:textId="77777777" w:rsidR="0019787B" w:rsidRPr="0019787B" w:rsidRDefault="004F58E2" w:rsidP="0036611F">
            <w:pPr>
              <w:tabs>
                <w:tab w:val="left" w:pos="6696"/>
              </w:tabs>
              <w:ind w:right="838"/>
              <w:rPr>
                <w:rFonts w:ascii="Bradley Hand ITC" w:hAnsi="Bradley Hand ITC"/>
                <w:b/>
                <w:sz w:val="10"/>
                <w:szCs w:val="10"/>
              </w:rPr>
            </w:pPr>
            <w:r>
              <w:rPr>
                <w:rFonts w:ascii="Garamond" w:hAnsi="Garamond"/>
              </w:rPr>
              <w:t xml:space="preserve"> </w:t>
            </w:r>
          </w:p>
          <w:p w14:paraId="70DD395D" w14:textId="3FA96589" w:rsidR="009F327C" w:rsidRDefault="00BE780E" w:rsidP="002E2394">
            <w:pPr>
              <w:tabs>
                <w:tab w:val="left" w:pos="6696"/>
              </w:tabs>
              <w:ind w:right="838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Disl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>.</w:t>
            </w:r>
            <w:r w:rsidR="004F58E2">
              <w:rPr>
                <w:rFonts w:ascii="Comic Sans MS" w:hAnsi="Comic Sans MS"/>
                <w:sz w:val="18"/>
                <w:szCs w:val="18"/>
              </w:rPr>
              <w:t xml:space="preserve"> +520 – 605  </w:t>
            </w:r>
            <w:r w:rsidR="0062182E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4F58E2">
              <w:rPr>
                <w:rFonts w:ascii="Comic Sans MS" w:hAnsi="Comic Sans MS"/>
                <w:sz w:val="18"/>
                <w:szCs w:val="18"/>
              </w:rPr>
              <w:t>h.5.45</w:t>
            </w:r>
          </w:p>
          <w:p w14:paraId="71EEA356" w14:textId="77777777" w:rsidR="002E2394" w:rsidRDefault="002E2394" w:rsidP="002E2394">
            <w:pPr>
              <w:tabs>
                <w:tab w:val="left" w:pos="6696"/>
              </w:tabs>
              <w:ind w:right="838"/>
              <w:rPr>
                <w:b/>
                <w:noProof/>
                <w:sz w:val="26"/>
                <w:szCs w:val="26"/>
              </w:rPr>
            </w:pPr>
          </w:p>
        </w:tc>
      </w:tr>
      <w:tr w:rsidR="0019787B" w14:paraId="3133315E" w14:textId="77777777" w:rsidTr="00326F5D">
        <w:trPr>
          <w:trHeight w:val="1974"/>
        </w:trPr>
        <w:tc>
          <w:tcPr>
            <w:tcW w:w="71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9BBA6DF" w14:textId="77777777" w:rsidR="007F22EF" w:rsidRDefault="00596D7D" w:rsidP="0019787B">
            <w:pPr>
              <w:jc w:val="right"/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</w:rPr>
              <w:t>Giovedì 3 ottobre</w:t>
            </w:r>
            <w:r w:rsidR="00EB0143">
              <w:rPr>
                <w:rFonts w:ascii="Bodoni MT Black" w:hAnsi="Bodoni MT Black"/>
              </w:rPr>
              <w:t xml:space="preserve"> </w:t>
            </w:r>
          </w:p>
          <w:p w14:paraId="7EFD81EA" w14:textId="77777777" w:rsidR="00596D7D" w:rsidRPr="00613769" w:rsidRDefault="007F22EF" w:rsidP="0019787B">
            <w:pPr>
              <w:jc w:val="right"/>
              <w:rPr>
                <w:rFonts w:ascii="Bodoni MT Black" w:hAnsi="Bodoni MT Black"/>
              </w:rPr>
            </w:pPr>
            <w:r w:rsidRPr="009836C9">
              <w:rPr>
                <w:rFonts w:ascii="Bradley Hand ITC" w:hAnsi="Bradley Hand ITC"/>
                <w:b/>
                <w:color w:val="009242"/>
                <w:sz w:val="24"/>
                <w:szCs w:val="24"/>
              </w:rPr>
              <w:t>Andar per masi e malghe</w:t>
            </w:r>
            <w:r>
              <w:rPr>
                <w:rFonts w:ascii="Bradley Hand ITC" w:hAnsi="Bradley Hand ITC"/>
                <w:b/>
                <w:color w:val="00B050"/>
              </w:rPr>
              <w:t xml:space="preserve"> </w:t>
            </w:r>
            <w:r>
              <w:rPr>
                <w:rFonts w:ascii="Bodoni MT Black" w:hAnsi="Bodoni MT Black"/>
              </w:rPr>
              <w:t xml:space="preserve"> </w:t>
            </w:r>
          </w:p>
          <w:p w14:paraId="5E6DE418" w14:textId="775A5253" w:rsidR="0019787B" w:rsidRDefault="00E800B6" w:rsidP="0019787B">
            <w:pPr>
              <w:jc w:val="right"/>
              <w:rPr>
                <w:b/>
              </w:rPr>
            </w:pPr>
            <w:r>
              <w:rPr>
                <w:b/>
              </w:rPr>
              <w:t xml:space="preserve">Alla </w:t>
            </w:r>
            <w:proofErr w:type="spellStart"/>
            <w:r w:rsidR="00084DC9">
              <w:rPr>
                <w:b/>
              </w:rPr>
              <w:t>Mastau</w:t>
            </w:r>
            <w:r w:rsidR="006A0974">
              <w:rPr>
                <w:b/>
              </w:rPr>
              <w:t>n</w:t>
            </w:r>
            <w:r w:rsidR="00084DC9">
              <w:rPr>
                <w:b/>
              </w:rPr>
              <w:t>alm</w:t>
            </w:r>
            <w:proofErr w:type="spellEnd"/>
            <w:r w:rsidR="00084DC9">
              <w:rPr>
                <w:b/>
              </w:rPr>
              <w:t xml:space="preserve"> </w:t>
            </w:r>
            <w:r>
              <w:rPr>
                <w:b/>
              </w:rPr>
              <w:t xml:space="preserve">in </w:t>
            </w:r>
            <w:r w:rsidR="00084DC9">
              <w:rPr>
                <w:b/>
              </w:rPr>
              <w:t>Val Senales</w:t>
            </w:r>
          </w:p>
          <w:p w14:paraId="38D450C0" w14:textId="77777777" w:rsidR="00063727" w:rsidRPr="00063727" w:rsidRDefault="00063727" w:rsidP="0019787B">
            <w:pPr>
              <w:jc w:val="right"/>
              <w:rPr>
                <w:b/>
                <w:sz w:val="10"/>
                <w:szCs w:val="10"/>
              </w:rPr>
            </w:pPr>
          </w:p>
          <w:p w14:paraId="442A9C08" w14:textId="5F15387B" w:rsidR="00282B44" w:rsidRPr="00282B44" w:rsidRDefault="00282B44" w:rsidP="00282B44">
            <w:pPr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 xml:space="preserve">Da </w:t>
            </w:r>
            <w:proofErr w:type="spellStart"/>
            <w:r>
              <w:rPr>
                <w:rFonts w:ascii="Bradley Hand ITC" w:hAnsi="Bradley Hand ITC"/>
                <w:b/>
              </w:rPr>
              <w:t>Unsere</w:t>
            </w:r>
            <w:proofErr w:type="spellEnd"/>
            <w:r>
              <w:rPr>
                <w:rFonts w:ascii="Bradley Hand ITC" w:hAnsi="Bradley Hand ITC"/>
                <w:b/>
              </w:rPr>
              <w:t xml:space="preserve"> Frau in val Senales, percorrendo un antico sentiero lastricato, fra radi lariceti e ripidi pendii erbosi, una luminosa piccola radura ove sorge la </w:t>
            </w:r>
            <w:r w:rsidR="00552E84">
              <w:rPr>
                <w:rFonts w:ascii="Bradley Hand ITC" w:hAnsi="Bradley Hand ITC"/>
                <w:b/>
              </w:rPr>
              <w:t>caratteristica</w:t>
            </w:r>
            <w:r>
              <w:rPr>
                <w:rFonts w:ascii="Bradley Hand ITC" w:hAnsi="Bradley Hand ITC"/>
                <w:b/>
              </w:rPr>
              <w:t xml:space="preserve"> malga, al culmine di un prato recintato.</w:t>
            </w:r>
          </w:p>
          <w:p w14:paraId="31B0C748" w14:textId="77777777" w:rsidR="0019787B" w:rsidRPr="004F1F52" w:rsidRDefault="0019787B" w:rsidP="0019787B">
            <w:pPr>
              <w:jc w:val="right"/>
              <w:rPr>
                <w:b/>
              </w:rPr>
            </w:pPr>
          </w:p>
          <w:p w14:paraId="65D9EFF8" w14:textId="77777777" w:rsidR="0019787B" w:rsidRPr="00C40062" w:rsidRDefault="0019787B" w:rsidP="0019787B">
            <w:pPr>
              <w:jc w:val="right"/>
              <w:rPr>
                <w:rFonts w:ascii="Bradley Hand ITC" w:hAnsi="Bradley Hand ITC"/>
                <w:b/>
                <w:sz w:val="10"/>
                <w:szCs w:val="10"/>
              </w:rPr>
            </w:pPr>
          </w:p>
          <w:p w14:paraId="74D7DCA0" w14:textId="77777777" w:rsidR="0019787B" w:rsidRPr="00EB0143" w:rsidRDefault="0019787B" w:rsidP="00596D7D">
            <w:pPr>
              <w:jc w:val="right"/>
              <w:rPr>
                <w:rFonts w:ascii="Bradley Hand ITC" w:hAnsi="Bradley Hand ITC"/>
                <w:noProof/>
                <w:color w:val="003618"/>
                <w:sz w:val="16"/>
                <w:szCs w:val="16"/>
              </w:rPr>
            </w:pPr>
          </w:p>
        </w:tc>
        <w:tc>
          <w:tcPr>
            <w:tcW w:w="38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37D6AC" w14:textId="77777777" w:rsidR="00F05584" w:rsidRPr="00613769" w:rsidRDefault="00084DC9" w:rsidP="002E2394">
            <w:pPr>
              <w:rPr>
                <w:rFonts w:ascii="Bodoni MT Black" w:hAnsi="Bodoni MT Black"/>
              </w:rPr>
            </w:pPr>
            <w:r w:rsidRPr="00084DC9">
              <w:rPr>
                <w:rFonts w:ascii="Bodoni MT Black" w:hAnsi="Bodoni MT Black"/>
                <w:noProof/>
              </w:rPr>
              <w:drawing>
                <wp:inline distT="0" distB="0" distL="0" distR="0" wp14:anchorId="1ECB2BE9" wp14:editId="736040DD">
                  <wp:extent cx="1504806" cy="1128704"/>
                  <wp:effectExtent l="19050" t="0" r="144" b="0"/>
                  <wp:docPr id="16" name="Immagine 11" descr="Mastaula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taulalm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41" cy="113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584" w14:paraId="09C4DCDE" w14:textId="77777777" w:rsidTr="00072EE3">
        <w:trPr>
          <w:gridAfter w:val="2"/>
          <w:wAfter w:w="708" w:type="dxa"/>
          <w:trHeight w:val="2025"/>
        </w:trPr>
        <w:tc>
          <w:tcPr>
            <w:tcW w:w="100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10206" w:type="dxa"/>
              <w:tblLayout w:type="fixed"/>
              <w:tblLook w:val="04A0" w:firstRow="1" w:lastRow="0" w:firstColumn="1" w:lastColumn="0" w:noHBand="0" w:noVBand="1"/>
            </w:tblPr>
            <w:tblGrid>
              <w:gridCol w:w="3369"/>
              <w:gridCol w:w="6837"/>
            </w:tblGrid>
            <w:tr w:rsidR="00F05584" w:rsidRPr="000037B8" w14:paraId="367197CE" w14:textId="77777777" w:rsidTr="00072EE3">
              <w:trPr>
                <w:trHeight w:val="2308"/>
              </w:trPr>
              <w:tc>
                <w:tcPr>
                  <w:tcW w:w="33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F9B56C" w14:textId="266F6606" w:rsidR="00F05584" w:rsidRPr="000037B8" w:rsidRDefault="00134638" w:rsidP="00F05584">
                  <w:pPr>
                    <w:rPr>
                      <w:b/>
                    </w:rPr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0899991A" wp14:editId="61416B58">
                        <wp:extent cx="2034600" cy="1333500"/>
                        <wp:effectExtent l="0" t="0" r="0" b="0"/>
                        <wp:docPr id="9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8602" cy="1382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68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B1B4A4" w14:textId="77777777" w:rsidR="00F05584" w:rsidRPr="000037B8" w:rsidRDefault="00F05584" w:rsidP="00F05584">
                  <w:pPr>
                    <w:tabs>
                      <w:tab w:val="left" w:pos="6696"/>
                    </w:tabs>
                    <w:ind w:right="838"/>
                    <w:rPr>
                      <w:rFonts w:ascii="Bodoni MT Black" w:hAnsi="Bodoni MT Black"/>
                      <w:sz w:val="12"/>
                      <w:szCs w:val="12"/>
                    </w:rPr>
                  </w:pPr>
                  <w:r>
                    <w:rPr>
                      <w:rFonts w:ascii="Bodoni MT Black" w:hAnsi="Bodoni MT Black"/>
                    </w:rPr>
                    <w:t>Sabato 12 ottobre</w:t>
                  </w:r>
                </w:p>
                <w:p w14:paraId="556BF18F" w14:textId="77777777" w:rsidR="00F05584" w:rsidRPr="00614A8E" w:rsidRDefault="00F05584" w:rsidP="00F05584">
                  <w:pPr>
                    <w:tabs>
                      <w:tab w:val="left" w:pos="6696"/>
                    </w:tabs>
                    <w:ind w:right="838"/>
                    <w:rPr>
                      <w:b/>
                    </w:rPr>
                  </w:pPr>
                  <w:r w:rsidRPr="00614A8E">
                    <w:rPr>
                      <w:b/>
                    </w:rPr>
                    <w:t xml:space="preserve">Da Naz </w:t>
                  </w:r>
                  <w:proofErr w:type="spellStart"/>
                  <w:r w:rsidRPr="00614A8E">
                    <w:rPr>
                      <w:b/>
                    </w:rPr>
                    <w:t>Sciavez</w:t>
                  </w:r>
                  <w:proofErr w:type="spellEnd"/>
                  <w:r w:rsidR="002E2394" w:rsidRPr="00614A8E">
                    <w:rPr>
                      <w:b/>
                    </w:rPr>
                    <w:t xml:space="preserve"> </w:t>
                  </w:r>
                  <w:r w:rsidRPr="00614A8E">
                    <w:rPr>
                      <w:b/>
                    </w:rPr>
                    <w:t>a</w:t>
                  </w:r>
                  <w:r w:rsidR="000C1D8B" w:rsidRPr="00614A8E">
                    <w:rPr>
                      <w:b/>
                    </w:rPr>
                    <w:t xml:space="preserve"> </w:t>
                  </w:r>
                  <w:r w:rsidRPr="00614A8E">
                    <w:rPr>
                      <w:b/>
                    </w:rPr>
                    <w:t>Novacella</w:t>
                  </w:r>
                </w:p>
                <w:p w14:paraId="291EF010" w14:textId="77777777" w:rsidR="00F05584" w:rsidRPr="000037B8" w:rsidRDefault="00F05584" w:rsidP="00F05584">
                  <w:pPr>
                    <w:tabs>
                      <w:tab w:val="left" w:pos="6696"/>
                    </w:tabs>
                    <w:ind w:right="838"/>
                    <w:rPr>
                      <w:b/>
                      <w:sz w:val="8"/>
                      <w:szCs w:val="8"/>
                    </w:rPr>
                  </w:pPr>
                </w:p>
                <w:p w14:paraId="22EC6BFB" w14:textId="77777777" w:rsidR="00F05584" w:rsidRDefault="002E2394" w:rsidP="00072EE3">
                  <w:pPr>
                    <w:tabs>
                      <w:tab w:val="left" w:pos="6696"/>
                    </w:tabs>
                    <w:ind w:right="33"/>
                    <w:rPr>
                      <w:rFonts w:ascii="Bradley Hand ITC" w:hAnsi="Bradley Hand ITC"/>
                      <w:b/>
                    </w:rPr>
                  </w:pPr>
                  <w:r>
                    <w:rPr>
                      <w:rFonts w:ascii="Bradley Hand ITC" w:hAnsi="Bradley Hand ITC"/>
                      <w:b/>
                    </w:rPr>
                    <w:t xml:space="preserve">Un tranquillo altopiano, tra l’Isarco e la </w:t>
                  </w:r>
                  <w:proofErr w:type="spellStart"/>
                  <w:r>
                    <w:rPr>
                      <w:rFonts w:ascii="Bradley Hand ITC" w:hAnsi="Bradley Hand ITC"/>
                      <w:b/>
                    </w:rPr>
                    <w:t>Rienza</w:t>
                  </w:r>
                  <w:proofErr w:type="spellEnd"/>
                  <w:r w:rsidR="00072EE3">
                    <w:rPr>
                      <w:rFonts w:ascii="Bradley Hand ITC" w:hAnsi="Bradley Hand ITC"/>
                      <w:b/>
                    </w:rPr>
                    <w:t>, piccoli paesi, antiche chiese: una passeggiata nel tipico mondo rurale altoatesino</w:t>
                  </w:r>
                  <w:r w:rsidR="00326F5D">
                    <w:rPr>
                      <w:rFonts w:ascii="Bradley Hand ITC" w:hAnsi="Bradley Hand ITC"/>
                      <w:b/>
                    </w:rPr>
                    <w:t>.</w:t>
                  </w:r>
                </w:p>
                <w:p w14:paraId="62F751AD" w14:textId="77777777" w:rsidR="00326F5D" w:rsidRPr="00326F5D" w:rsidRDefault="00326F5D" w:rsidP="00072EE3">
                  <w:pPr>
                    <w:tabs>
                      <w:tab w:val="left" w:pos="6696"/>
                    </w:tabs>
                    <w:ind w:right="33"/>
                    <w:rPr>
                      <w:rFonts w:ascii="Bradley Hand ITC" w:hAnsi="Bradley Hand ITC"/>
                      <w:b/>
                      <w:sz w:val="10"/>
                      <w:szCs w:val="10"/>
                    </w:rPr>
                  </w:pPr>
                </w:p>
                <w:p w14:paraId="45053D5A" w14:textId="6A32A868" w:rsidR="00F05584" w:rsidRDefault="00F05584" w:rsidP="00072EE3">
                  <w:pPr>
                    <w:tabs>
                      <w:tab w:val="left" w:pos="6588"/>
                      <w:tab w:val="left" w:pos="6696"/>
                    </w:tabs>
                    <w:ind w:right="838"/>
                    <w:rPr>
                      <w:rFonts w:ascii="Garamond" w:hAnsi="Garamond"/>
                    </w:rPr>
                  </w:pPr>
                  <w:r w:rsidRPr="000037B8">
                    <w:rPr>
                      <w:rFonts w:ascii="Garamond" w:hAnsi="Garamond"/>
                    </w:rPr>
                    <w:t>Da</w:t>
                  </w:r>
                  <w:r w:rsidR="00072EE3">
                    <w:rPr>
                      <w:rFonts w:ascii="Garamond" w:hAnsi="Garamond"/>
                    </w:rPr>
                    <w:t xml:space="preserve"> </w:t>
                  </w:r>
                  <w:proofErr w:type="spellStart"/>
                  <w:r w:rsidR="00072EE3">
                    <w:rPr>
                      <w:rFonts w:ascii="Garamond" w:hAnsi="Garamond"/>
                    </w:rPr>
                    <w:t>Sciavez</w:t>
                  </w:r>
                  <w:proofErr w:type="spellEnd"/>
                  <w:r w:rsidR="00072EE3">
                    <w:rPr>
                      <w:rFonts w:ascii="Garamond" w:hAnsi="Garamond"/>
                    </w:rPr>
                    <w:t xml:space="preserve"> a Fiumes</w:t>
                  </w:r>
                  <w:r w:rsidR="009E13B7">
                    <w:rPr>
                      <w:rFonts w:ascii="Garamond" w:hAnsi="Garamond"/>
                    </w:rPr>
                    <w:t>;</w:t>
                  </w:r>
                  <w:r w:rsidR="00072EE3">
                    <w:rPr>
                      <w:rFonts w:ascii="Garamond" w:hAnsi="Garamond"/>
                    </w:rPr>
                    <w:t xml:space="preserve"> quindi a Naz, a Elvas, a Rasa </w:t>
                  </w:r>
                  <w:r w:rsidR="00753F37">
                    <w:rPr>
                      <w:rFonts w:ascii="Garamond" w:hAnsi="Garamond"/>
                    </w:rPr>
                    <w:t>p</w:t>
                  </w:r>
                  <w:r w:rsidR="009E13B7">
                    <w:rPr>
                      <w:rFonts w:ascii="Garamond" w:hAnsi="Garamond"/>
                    </w:rPr>
                    <w:t>e</w:t>
                  </w:r>
                  <w:r w:rsidR="00753F37">
                    <w:rPr>
                      <w:rFonts w:ascii="Garamond" w:hAnsi="Garamond"/>
                    </w:rPr>
                    <w:t>r</w:t>
                  </w:r>
                  <w:r w:rsidR="00072EE3">
                    <w:rPr>
                      <w:rFonts w:ascii="Garamond" w:hAnsi="Garamond"/>
                    </w:rPr>
                    <w:t xml:space="preserve"> scendere</w:t>
                  </w:r>
                  <w:r w:rsidR="009E13B7">
                    <w:rPr>
                      <w:rFonts w:ascii="Garamond" w:hAnsi="Garamond"/>
                    </w:rPr>
                    <w:t xml:space="preserve"> poi alla famosa</w:t>
                  </w:r>
                  <w:r w:rsidR="00072EE3">
                    <w:rPr>
                      <w:rFonts w:ascii="Garamond" w:hAnsi="Garamond"/>
                    </w:rPr>
                    <w:t xml:space="preserve"> Abbazia di Novacella</w:t>
                  </w:r>
                  <w:r w:rsidR="0062182E">
                    <w:rPr>
                      <w:rFonts w:ascii="Garamond" w:hAnsi="Garamond"/>
                    </w:rPr>
                    <w:t>.</w:t>
                  </w:r>
                </w:p>
                <w:p w14:paraId="750F87EC" w14:textId="77777777" w:rsidR="007F22EF" w:rsidRPr="007F22EF" w:rsidRDefault="007F22EF" w:rsidP="00072EE3">
                  <w:pPr>
                    <w:tabs>
                      <w:tab w:val="left" w:pos="6588"/>
                      <w:tab w:val="left" w:pos="6696"/>
                    </w:tabs>
                    <w:ind w:right="838"/>
                    <w:rPr>
                      <w:rFonts w:ascii="Bradley Hand ITC" w:hAnsi="Bradley Hand ITC"/>
                      <w:b/>
                      <w:sz w:val="10"/>
                      <w:szCs w:val="10"/>
                    </w:rPr>
                  </w:pPr>
                </w:p>
                <w:p w14:paraId="6FDE6DF4" w14:textId="4E14112C" w:rsidR="0013330E" w:rsidRDefault="00F05584" w:rsidP="009E13B7">
                  <w:pPr>
                    <w:tabs>
                      <w:tab w:val="left" w:pos="6696"/>
                    </w:tabs>
                    <w:ind w:right="838"/>
                    <w:rPr>
                      <w:rFonts w:ascii="Comic Sans MS" w:hAnsi="Comic Sans MS"/>
                      <w:sz w:val="18"/>
                      <w:szCs w:val="18"/>
                    </w:rPr>
                  </w:pPr>
                  <w:proofErr w:type="spellStart"/>
                  <w:r w:rsidRPr="000037B8">
                    <w:rPr>
                      <w:rFonts w:ascii="Comic Sans MS" w:hAnsi="Comic Sans MS"/>
                      <w:sz w:val="18"/>
                      <w:szCs w:val="18"/>
                    </w:rPr>
                    <w:t>Disl</w:t>
                  </w:r>
                  <w:proofErr w:type="spellEnd"/>
                  <w:r w:rsidRPr="000037B8">
                    <w:rPr>
                      <w:rFonts w:ascii="Comic Sans MS" w:hAnsi="Comic Sans MS"/>
                      <w:sz w:val="18"/>
                      <w:szCs w:val="18"/>
                    </w:rPr>
                    <w:t xml:space="preserve">. </w:t>
                  </w:r>
                  <w:r w:rsidR="00072EE3">
                    <w:rPr>
                      <w:rFonts w:ascii="Comic Sans MS" w:hAnsi="Comic Sans MS"/>
                      <w:sz w:val="18"/>
                      <w:szCs w:val="18"/>
                    </w:rPr>
                    <w:t>+320 – 480</w:t>
                  </w:r>
                  <w:r w:rsidR="0062182E">
                    <w:rPr>
                      <w:rFonts w:ascii="Comic Sans MS" w:hAnsi="Comic Sans MS"/>
                      <w:sz w:val="18"/>
                      <w:szCs w:val="18"/>
                    </w:rPr>
                    <w:t xml:space="preserve">  </w:t>
                  </w:r>
                  <w:r w:rsidR="00072EE3">
                    <w:rPr>
                      <w:rFonts w:ascii="Comic Sans MS" w:hAnsi="Comic Sans MS"/>
                      <w:sz w:val="18"/>
                      <w:szCs w:val="18"/>
                    </w:rPr>
                    <w:t xml:space="preserve"> h. 4.30</w:t>
                  </w:r>
                </w:p>
                <w:p w14:paraId="432D2858" w14:textId="77777777" w:rsidR="009E13B7" w:rsidRPr="000037B8" w:rsidRDefault="009E13B7" w:rsidP="009E13B7">
                  <w:pPr>
                    <w:tabs>
                      <w:tab w:val="left" w:pos="6696"/>
                    </w:tabs>
                    <w:ind w:right="838"/>
                    <w:rPr>
                      <w:b/>
                      <w:noProof/>
                      <w:sz w:val="26"/>
                      <w:szCs w:val="26"/>
                    </w:rPr>
                  </w:pPr>
                </w:p>
              </w:tc>
            </w:tr>
          </w:tbl>
          <w:p w14:paraId="3ED97986" w14:textId="77777777" w:rsidR="00F05584" w:rsidRDefault="00F05584" w:rsidP="00F05584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17F2A8" w14:textId="77777777" w:rsidR="00F05584" w:rsidRDefault="00F05584" w:rsidP="00F05584"/>
        </w:tc>
      </w:tr>
      <w:tr w:rsidR="0019787B" w14:paraId="0B439E8C" w14:textId="77777777" w:rsidTr="00072EE3">
        <w:trPr>
          <w:trHeight w:val="786"/>
        </w:trPr>
        <w:tc>
          <w:tcPr>
            <w:tcW w:w="464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59EF36" w14:textId="77777777" w:rsidR="0019787B" w:rsidRPr="001844B0" w:rsidRDefault="00596D7D" w:rsidP="00F57A0B">
            <w:pPr>
              <w:jc w:val="right"/>
              <w:rPr>
                <w:rFonts w:ascii="Bodoni MT Black" w:hAnsi="Bodoni MT Black"/>
                <w:b/>
                <w:bCs/>
                <w:iCs/>
              </w:rPr>
            </w:pPr>
            <w:r>
              <w:rPr>
                <w:rFonts w:ascii="Bodoni MT Black" w:hAnsi="Bodoni MT Black"/>
                <w:b/>
                <w:bCs/>
                <w:iCs/>
              </w:rPr>
              <w:t>Domenica 27</w:t>
            </w:r>
            <w:r w:rsidR="0019787B" w:rsidRPr="001844B0">
              <w:rPr>
                <w:rFonts w:ascii="Bodoni MT Black" w:hAnsi="Bodoni MT Black"/>
                <w:b/>
                <w:bCs/>
                <w:iCs/>
              </w:rPr>
              <w:t xml:space="preserve"> ottobre</w:t>
            </w:r>
          </w:p>
          <w:p w14:paraId="753ADE27" w14:textId="77777777" w:rsidR="0019787B" w:rsidRDefault="0019787B" w:rsidP="00F57A0B">
            <w:pPr>
              <w:rPr>
                <w:rFonts w:ascii="Bradley Hand ITC" w:hAnsi="Bradley Hand ITC"/>
              </w:rPr>
            </w:pPr>
          </w:p>
        </w:tc>
        <w:tc>
          <w:tcPr>
            <w:tcW w:w="637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E6981D1" w14:textId="77777777" w:rsidR="0019787B" w:rsidRPr="00EB0143" w:rsidRDefault="0019787B" w:rsidP="009E13B7">
            <w:pPr>
              <w:rPr>
                <w:i/>
                <w:color w:val="002060"/>
                <w:sz w:val="20"/>
                <w:szCs w:val="20"/>
              </w:rPr>
            </w:pPr>
            <w:r w:rsidRPr="00E45CAB">
              <w:rPr>
                <w:b/>
                <w:i/>
                <w:sz w:val="20"/>
                <w:szCs w:val="20"/>
              </w:rPr>
              <w:t>In località da definire</w:t>
            </w:r>
          </w:p>
          <w:p w14:paraId="60A60E4F" w14:textId="77777777" w:rsidR="00204175" w:rsidRPr="009836C9" w:rsidRDefault="00326F5D" w:rsidP="00F57A0B">
            <w:pPr>
              <w:rPr>
                <w:rFonts w:ascii="Bradley Hand ITC" w:hAnsi="Bradley Hand ITC"/>
                <w:b/>
                <w:color w:val="990000"/>
                <w:sz w:val="24"/>
                <w:szCs w:val="24"/>
              </w:rPr>
            </w:pPr>
            <w:r w:rsidRPr="009836C9">
              <w:rPr>
                <w:rFonts w:ascii="Bradley Hand ITC" w:hAnsi="Bradley Hand ITC"/>
                <w:b/>
                <w:color w:val="990000"/>
                <w:sz w:val="24"/>
                <w:szCs w:val="24"/>
              </w:rPr>
              <w:t>Clas</w:t>
            </w:r>
            <w:r w:rsidR="00C40062" w:rsidRPr="009836C9">
              <w:rPr>
                <w:rFonts w:ascii="Bradley Hand ITC" w:hAnsi="Bradley Hand ITC"/>
                <w:b/>
                <w:color w:val="990000"/>
                <w:sz w:val="24"/>
                <w:szCs w:val="24"/>
              </w:rPr>
              <w:t>sica breve passeggiata e pranzo sociale di fine stagione</w:t>
            </w:r>
          </w:p>
          <w:p w14:paraId="5D7FCF61" w14:textId="77777777" w:rsidR="00204175" w:rsidRPr="009E13B7" w:rsidRDefault="00204175" w:rsidP="00F57A0B">
            <w:pPr>
              <w:rPr>
                <w:rFonts w:ascii="Bradley Hand ITC" w:hAnsi="Bradley Hand ITC"/>
                <w:b/>
                <w:i/>
              </w:rPr>
            </w:pPr>
          </w:p>
        </w:tc>
      </w:tr>
      <w:tr w:rsidR="0019787B" w14:paraId="642835F9" w14:textId="77777777" w:rsidTr="00072EE3">
        <w:trPr>
          <w:trHeight w:val="2254"/>
        </w:trPr>
        <w:tc>
          <w:tcPr>
            <w:tcW w:w="40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262053" w14:textId="77777777" w:rsidR="0019787B" w:rsidRDefault="00D0544A" w:rsidP="0075478B">
            <w:pPr>
              <w:ind w:hanging="709"/>
              <w:jc w:val="right"/>
              <w:rPr>
                <w:rFonts w:ascii="Bodoni MT Black" w:hAnsi="Bodoni MT Black"/>
                <w:b/>
                <w:bCs/>
                <w:iCs/>
              </w:rPr>
            </w:pPr>
            <w:r>
              <w:rPr>
                <w:rFonts w:ascii="Bodoni MT Black" w:hAnsi="Bodoni MT Black"/>
                <w:b/>
                <w:bCs/>
                <w:iCs/>
                <w:noProof/>
              </w:rPr>
              <w:drawing>
                <wp:inline distT="0" distB="0" distL="0" distR="0" wp14:anchorId="40434F58" wp14:editId="7147BE74">
                  <wp:extent cx="1496066" cy="1047750"/>
                  <wp:effectExtent l="19050" t="0" r="8884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 Torggele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86" cy="106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DB2E439" w14:textId="77777777" w:rsidR="0019787B" w:rsidRDefault="0019787B" w:rsidP="0075478B">
            <w:pPr>
              <w:jc w:val="center"/>
              <w:rPr>
                <w:rFonts w:ascii="Bodoni MT Black" w:hAnsi="Bodoni MT Black"/>
                <w:b/>
                <w:bCs/>
                <w:iCs/>
              </w:rPr>
            </w:pPr>
          </w:p>
          <w:p w14:paraId="72EA30E7" w14:textId="6F621147" w:rsidR="0019787B" w:rsidRPr="00FE4D63" w:rsidRDefault="0019787B" w:rsidP="0075478B">
            <w:pPr>
              <w:jc w:val="both"/>
              <w:rPr>
                <w:rFonts w:ascii="Bodoni MT Black" w:hAnsi="Bodoni MT Black"/>
                <w:b/>
                <w:bCs/>
                <w:iCs/>
              </w:rPr>
            </w:pPr>
            <w:r>
              <w:rPr>
                <w:rFonts w:ascii="Bodoni MT Black" w:hAnsi="Bodoni MT Black"/>
                <w:b/>
                <w:bCs/>
                <w:iCs/>
              </w:rPr>
              <w:t>Domenica 1</w:t>
            </w:r>
            <w:r w:rsidR="00C36205">
              <w:rPr>
                <w:rFonts w:ascii="Bodoni MT Black" w:hAnsi="Bodoni MT Black"/>
                <w:b/>
                <w:bCs/>
                <w:iCs/>
              </w:rPr>
              <w:t>0</w:t>
            </w:r>
            <w:r w:rsidRPr="00FE4D63">
              <w:rPr>
                <w:rFonts w:ascii="Bodoni MT Black" w:hAnsi="Bodoni MT Black"/>
                <w:b/>
                <w:bCs/>
                <w:iCs/>
              </w:rPr>
              <w:t xml:space="preserve"> novembre</w:t>
            </w:r>
          </w:p>
          <w:p w14:paraId="1D62F1BA" w14:textId="77777777" w:rsidR="0019787B" w:rsidRPr="00FE4D63" w:rsidRDefault="0019787B" w:rsidP="0075478B">
            <w:pPr>
              <w:ind w:left="1168"/>
              <w:jc w:val="both"/>
              <w:rPr>
                <w:rFonts w:ascii="Bodoni MT Black" w:hAnsi="Bodoni MT Black"/>
                <w:b/>
                <w:bCs/>
                <w:iCs/>
                <w:sz w:val="12"/>
                <w:szCs w:val="12"/>
              </w:rPr>
            </w:pPr>
          </w:p>
          <w:p w14:paraId="77E01DF2" w14:textId="77777777" w:rsidR="0019787B" w:rsidRPr="009836C9" w:rsidRDefault="0019787B" w:rsidP="0075478B">
            <w:pPr>
              <w:jc w:val="both"/>
              <w:rPr>
                <w:rFonts w:ascii="Bradley Hand ITC" w:hAnsi="Bradley Hand ITC"/>
                <w:b/>
                <w:bCs/>
                <w:iCs/>
                <w:color w:val="990000"/>
                <w:sz w:val="28"/>
                <w:szCs w:val="28"/>
              </w:rPr>
            </w:pPr>
            <w:proofErr w:type="spellStart"/>
            <w:proofErr w:type="gramStart"/>
            <w:r w:rsidRPr="009836C9">
              <w:rPr>
                <w:rFonts w:ascii="Bradley Hand ITC" w:hAnsi="Bradley Hand ITC"/>
                <w:b/>
                <w:bCs/>
                <w:iCs/>
                <w:color w:val="990000"/>
                <w:sz w:val="28"/>
                <w:szCs w:val="28"/>
              </w:rPr>
              <w:t>I“</w:t>
            </w:r>
            <w:proofErr w:type="gramEnd"/>
            <w:r w:rsidRPr="009836C9">
              <w:rPr>
                <w:rFonts w:ascii="Bradley Hand ITC" w:hAnsi="Bradley Hand ITC"/>
                <w:b/>
                <w:bCs/>
                <w:iCs/>
                <w:color w:val="990000"/>
                <w:sz w:val="28"/>
                <w:szCs w:val="28"/>
              </w:rPr>
              <w:t>Törggelen</w:t>
            </w:r>
            <w:proofErr w:type="spellEnd"/>
            <w:r w:rsidRPr="009836C9">
              <w:rPr>
                <w:rFonts w:ascii="Bradley Hand ITC" w:hAnsi="Bradley Hand ITC"/>
                <w:b/>
                <w:bCs/>
                <w:iCs/>
                <w:color w:val="990000"/>
                <w:sz w:val="28"/>
                <w:szCs w:val="28"/>
              </w:rPr>
              <w:t>”</w:t>
            </w:r>
            <w:r w:rsidR="00C40062" w:rsidRPr="009836C9">
              <w:rPr>
                <w:rFonts w:ascii="Bradley Hand ITC" w:hAnsi="Bradley Hand ITC"/>
                <w:b/>
                <w:bCs/>
                <w:iCs/>
                <w:color w:val="990000"/>
                <w:sz w:val="28"/>
                <w:szCs w:val="28"/>
              </w:rPr>
              <w:t>….</w:t>
            </w:r>
          </w:p>
          <w:p w14:paraId="6BE9C1A6" w14:textId="77777777" w:rsidR="0019787B" w:rsidRPr="00EB0143" w:rsidRDefault="0019787B" w:rsidP="0075478B">
            <w:pPr>
              <w:ind w:left="1168"/>
              <w:jc w:val="both"/>
              <w:rPr>
                <w:rFonts w:ascii="Bodoni MT Black" w:hAnsi="Bodoni MT Black"/>
                <w:b/>
                <w:bCs/>
                <w:iCs/>
                <w:color w:val="990000"/>
                <w:sz w:val="12"/>
                <w:szCs w:val="12"/>
              </w:rPr>
            </w:pPr>
          </w:p>
          <w:p w14:paraId="01B6FD83" w14:textId="77777777" w:rsidR="0019787B" w:rsidRPr="00C40062" w:rsidRDefault="00C40062" w:rsidP="0075478B">
            <w:pPr>
              <w:jc w:val="both"/>
              <w:rPr>
                <w:rFonts w:ascii="Bradley Hand ITC" w:hAnsi="Bradley Hand ITC"/>
              </w:rPr>
            </w:pPr>
            <w:proofErr w:type="gramStart"/>
            <w:r>
              <w:rPr>
                <w:rFonts w:ascii="Bradley Hand ITC" w:hAnsi="Bradley Hand ITC"/>
                <w:b/>
                <w:bCs/>
                <w:iCs/>
              </w:rPr>
              <w:t>….</w:t>
            </w:r>
            <w:proofErr w:type="gramEnd"/>
            <w:r w:rsidR="0019787B" w:rsidRPr="00C40062">
              <w:rPr>
                <w:rFonts w:ascii="Bradley Hand ITC" w:hAnsi="Bradley Hand ITC"/>
                <w:b/>
                <w:bCs/>
                <w:iCs/>
              </w:rPr>
              <w:t>Come da tradizione, in Val d’Isarco</w:t>
            </w:r>
          </w:p>
        </w:tc>
      </w:tr>
    </w:tbl>
    <w:p w14:paraId="75AB71D0" w14:textId="77777777" w:rsidR="00AE141B" w:rsidRPr="00A97E2E" w:rsidRDefault="00AE141B" w:rsidP="00F05584"/>
    <w:sectPr w:rsidR="00AE141B" w:rsidRPr="00A97E2E" w:rsidSect="007F22EF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7E2E"/>
    <w:rsid w:val="00005F02"/>
    <w:rsid w:val="00022190"/>
    <w:rsid w:val="00032BBC"/>
    <w:rsid w:val="00037001"/>
    <w:rsid w:val="00063727"/>
    <w:rsid w:val="00072EE3"/>
    <w:rsid w:val="000825A3"/>
    <w:rsid w:val="00084DC9"/>
    <w:rsid w:val="00094F30"/>
    <w:rsid w:val="000B4A71"/>
    <w:rsid w:val="000C0D74"/>
    <w:rsid w:val="000C1D8B"/>
    <w:rsid w:val="000D2B01"/>
    <w:rsid w:val="000E4F26"/>
    <w:rsid w:val="000F79E0"/>
    <w:rsid w:val="00121055"/>
    <w:rsid w:val="00123DBC"/>
    <w:rsid w:val="0013330E"/>
    <w:rsid w:val="00134638"/>
    <w:rsid w:val="0013483F"/>
    <w:rsid w:val="0014063F"/>
    <w:rsid w:val="0019787B"/>
    <w:rsid w:val="001A220B"/>
    <w:rsid w:val="001E3B78"/>
    <w:rsid w:val="001F4769"/>
    <w:rsid w:val="00204175"/>
    <w:rsid w:val="002364ED"/>
    <w:rsid w:val="00282B44"/>
    <w:rsid w:val="002879DC"/>
    <w:rsid w:val="002D5055"/>
    <w:rsid w:val="002E2394"/>
    <w:rsid w:val="00322ADD"/>
    <w:rsid w:val="003248CC"/>
    <w:rsid w:val="00326F5D"/>
    <w:rsid w:val="003518D7"/>
    <w:rsid w:val="00357D0C"/>
    <w:rsid w:val="0036611F"/>
    <w:rsid w:val="003973EC"/>
    <w:rsid w:val="003B4A7A"/>
    <w:rsid w:val="003C4454"/>
    <w:rsid w:val="003C4CE4"/>
    <w:rsid w:val="00415807"/>
    <w:rsid w:val="00426D63"/>
    <w:rsid w:val="00446741"/>
    <w:rsid w:val="004A270D"/>
    <w:rsid w:val="004A3E5D"/>
    <w:rsid w:val="004A4FA4"/>
    <w:rsid w:val="004B4959"/>
    <w:rsid w:val="004B6503"/>
    <w:rsid w:val="004E4FD1"/>
    <w:rsid w:val="004F15E7"/>
    <w:rsid w:val="004F58E2"/>
    <w:rsid w:val="005260D2"/>
    <w:rsid w:val="0053106C"/>
    <w:rsid w:val="00552E84"/>
    <w:rsid w:val="00565383"/>
    <w:rsid w:val="00585FD8"/>
    <w:rsid w:val="00596D7D"/>
    <w:rsid w:val="005972CB"/>
    <w:rsid w:val="005A5565"/>
    <w:rsid w:val="005D631A"/>
    <w:rsid w:val="00614A8E"/>
    <w:rsid w:val="0062182E"/>
    <w:rsid w:val="0063333E"/>
    <w:rsid w:val="00650DA5"/>
    <w:rsid w:val="00691C38"/>
    <w:rsid w:val="006A0974"/>
    <w:rsid w:val="00736629"/>
    <w:rsid w:val="0074208D"/>
    <w:rsid w:val="00753F37"/>
    <w:rsid w:val="0075478B"/>
    <w:rsid w:val="00754C28"/>
    <w:rsid w:val="0076708B"/>
    <w:rsid w:val="007A54F2"/>
    <w:rsid w:val="007C03C7"/>
    <w:rsid w:val="007C54B0"/>
    <w:rsid w:val="007F22EF"/>
    <w:rsid w:val="0086443D"/>
    <w:rsid w:val="008E73CD"/>
    <w:rsid w:val="00904A5F"/>
    <w:rsid w:val="009260D0"/>
    <w:rsid w:val="0093450A"/>
    <w:rsid w:val="00943088"/>
    <w:rsid w:val="0097074B"/>
    <w:rsid w:val="00970B20"/>
    <w:rsid w:val="009836C9"/>
    <w:rsid w:val="00990121"/>
    <w:rsid w:val="009B769A"/>
    <w:rsid w:val="009E13B7"/>
    <w:rsid w:val="009F327C"/>
    <w:rsid w:val="00A011C5"/>
    <w:rsid w:val="00A15521"/>
    <w:rsid w:val="00A20191"/>
    <w:rsid w:val="00A9198D"/>
    <w:rsid w:val="00A97E2E"/>
    <w:rsid w:val="00AA2C0A"/>
    <w:rsid w:val="00AC164E"/>
    <w:rsid w:val="00AE141B"/>
    <w:rsid w:val="00B017D4"/>
    <w:rsid w:val="00B100EF"/>
    <w:rsid w:val="00B4332B"/>
    <w:rsid w:val="00B51F8A"/>
    <w:rsid w:val="00B6232D"/>
    <w:rsid w:val="00B73B4F"/>
    <w:rsid w:val="00BE6B4D"/>
    <w:rsid w:val="00BE780E"/>
    <w:rsid w:val="00C36205"/>
    <w:rsid w:val="00C40062"/>
    <w:rsid w:val="00C50D9E"/>
    <w:rsid w:val="00C6377C"/>
    <w:rsid w:val="00C91AC8"/>
    <w:rsid w:val="00CE3944"/>
    <w:rsid w:val="00D0544A"/>
    <w:rsid w:val="00D14AE9"/>
    <w:rsid w:val="00D41FEE"/>
    <w:rsid w:val="00D57DBB"/>
    <w:rsid w:val="00DB766F"/>
    <w:rsid w:val="00DD3214"/>
    <w:rsid w:val="00E04525"/>
    <w:rsid w:val="00E068F4"/>
    <w:rsid w:val="00E132C2"/>
    <w:rsid w:val="00E25F24"/>
    <w:rsid w:val="00E45CAB"/>
    <w:rsid w:val="00E506BB"/>
    <w:rsid w:val="00E559DE"/>
    <w:rsid w:val="00E800B6"/>
    <w:rsid w:val="00E86238"/>
    <w:rsid w:val="00E871C0"/>
    <w:rsid w:val="00EA12A9"/>
    <w:rsid w:val="00EA7D32"/>
    <w:rsid w:val="00EB0143"/>
    <w:rsid w:val="00EE465F"/>
    <w:rsid w:val="00F05584"/>
    <w:rsid w:val="00F06F70"/>
    <w:rsid w:val="00F115FC"/>
    <w:rsid w:val="00F13003"/>
    <w:rsid w:val="00F24396"/>
    <w:rsid w:val="00F25D54"/>
    <w:rsid w:val="00F57A0B"/>
    <w:rsid w:val="00F6183D"/>
    <w:rsid w:val="00F63BC1"/>
    <w:rsid w:val="00F84A8F"/>
    <w:rsid w:val="00FB1E9A"/>
    <w:rsid w:val="00FC3D20"/>
    <w:rsid w:val="00FC55B4"/>
    <w:rsid w:val="00FD7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AB7FF"/>
  <w15:docId w15:val="{83729E4F-561E-4E96-AE28-1175481D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97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7E2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7E2E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AE14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45D05-3727-4C65-BF67-F10AC6881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4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rosani</dc:creator>
  <cp:keywords/>
  <dc:description/>
  <cp:lastModifiedBy>marco ravelli</cp:lastModifiedBy>
  <cp:revision>65</cp:revision>
  <cp:lastPrinted>2019-04-09T14:18:00Z</cp:lastPrinted>
  <dcterms:created xsi:type="dcterms:W3CDTF">2019-03-19T14:32:00Z</dcterms:created>
  <dcterms:modified xsi:type="dcterms:W3CDTF">2019-04-14T11:40:00Z</dcterms:modified>
</cp:coreProperties>
</file>