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395"/>
      </w:tblGrid>
      <w:tr w:rsidR="007539D7" w14:paraId="50831FB2" w14:textId="77777777" w:rsidTr="00F558FB">
        <w:trPr>
          <w:trHeight w:val="1259"/>
        </w:trPr>
        <w:tc>
          <w:tcPr>
            <w:tcW w:w="5387" w:type="dxa"/>
            <w:gridSpan w:val="2"/>
          </w:tcPr>
          <w:p w14:paraId="61A6E915" w14:textId="77777777"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 wp14:anchorId="73F0C476" wp14:editId="76ADDB46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 wp14:anchorId="06C208BD" wp14:editId="5CD5FB52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176FA1" wp14:editId="56222A1C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5B48C4B0" w14:textId="77777777"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14:paraId="11AE69A9" w14:textId="3303A297" w:rsidR="004D3528" w:rsidRDefault="00E94DAD" w:rsidP="008D081B">
            <w:pPr>
              <w:rPr>
                <w:rFonts w:ascii="Garamond" w:hAnsi="Garamond"/>
                <w:sz w:val="26"/>
                <w:szCs w:val="26"/>
              </w:rPr>
            </w:pPr>
            <w:r w:rsidRPr="008D081B">
              <w:rPr>
                <w:rFonts w:ascii="Bradley Hand ITC" w:hAnsi="Bradley Hand ITC"/>
                <w:b/>
                <w:sz w:val="26"/>
                <w:szCs w:val="26"/>
              </w:rPr>
              <w:t xml:space="preserve">Il </w:t>
            </w:r>
            <w:r w:rsidR="007539D7" w:rsidRPr="008D081B">
              <w:rPr>
                <w:rFonts w:ascii="Bradley Hand ITC" w:hAnsi="Bradley Hand ITC"/>
                <w:b/>
                <w:sz w:val="26"/>
                <w:szCs w:val="26"/>
              </w:rPr>
              <w:t>Gruppo Escursionisti</w:t>
            </w:r>
            <w:r w:rsidR="00B825A1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D15935">
              <w:rPr>
                <w:rFonts w:ascii="Garamond" w:hAnsi="Garamond"/>
                <w:sz w:val="26"/>
                <w:szCs w:val="26"/>
              </w:rPr>
              <w:t xml:space="preserve"> per</w:t>
            </w:r>
            <w:r w:rsidR="00B825A1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BF2955"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6B182413" w14:textId="77777777" w:rsidR="00D15935" w:rsidRPr="00D15935" w:rsidRDefault="00D15935" w:rsidP="008D081B">
            <w:pPr>
              <w:rPr>
                <w:rFonts w:ascii="Garamond" w:hAnsi="Garamond"/>
                <w:sz w:val="16"/>
                <w:szCs w:val="16"/>
              </w:rPr>
            </w:pPr>
          </w:p>
          <w:p w14:paraId="182CE923" w14:textId="77777777" w:rsidR="00977D8E" w:rsidRDefault="007539D7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0E2DF7">
              <w:rPr>
                <w:rFonts w:ascii="Garamond" w:hAnsi="Garamond"/>
                <w:b/>
                <w:sz w:val="26"/>
                <w:szCs w:val="26"/>
              </w:rPr>
              <w:t>4 agosto</w:t>
            </w:r>
          </w:p>
          <w:p w14:paraId="0DF89D7D" w14:textId="77777777" w:rsidR="00153BBA" w:rsidRPr="00153BBA" w:rsidRDefault="00B825A1" w:rsidP="008D081B">
            <w:pPr>
              <w:rPr>
                <w:rFonts w:ascii="Garamond" w:hAnsi="Garamond"/>
                <w:b/>
                <w:sz w:val="10"/>
                <w:szCs w:val="10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  <w:p w14:paraId="15BE799D" w14:textId="2D814496" w:rsidR="00881697" w:rsidRDefault="008D081B" w:rsidP="008D081B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</w:t>
            </w:r>
            <w:r w:rsidR="00375B4C">
              <w:rPr>
                <w:rFonts w:ascii="Garamond" w:hAnsi="Garamond"/>
                <w:b/>
                <w:sz w:val="26"/>
                <w:szCs w:val="26"/>
              </w:rPr>
              <w:t>a</w:t>
            </w:r>
            <w:r w:rsidR="008F1514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proofErr w:type="gramStart"/>
            <w:r w:rsidR="000E2DF7">
              <w:rPr>
                <w:rFonts w:ascii="Garamond" w:hAnsi="Garamond"/>
                <w:b/>
                <w:sz w:val="26"/>
                <w:szCs w:val="26"/>
              </w:rPr>
              <w:t>8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^</w:t>
            </w:r>
            <w:proofErr w:type="gramEnd"/>
            <w:r w:rsidR="00EA763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B825A1">
              <w:rPr>
                <w:rFonts w:ascii="Garamond" w:hAnsi="Garamond"/>
                <w:b/>
                <w:sz w:val="26"/>
                <w:szCs w:val="26"/>
              </w:rPr>
              <w:t>escursione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0E2DF7">
              <w:rPr>
                <w:rFonts w:ascii="Garamond" w:hAnsi="Garamond"/>
                <w:b/>
                <w:sz w:val="26"/>
                <w:szCs w:val="26"/>
              </w:rPr>
              <w:t>2019</w:t>
            </w:r>
          </w:p>
          <w:p w14:paraId="474C2E29" w14:textId="77777777" w:rsidR="00977D8E" w:rsidRDefault="00977D8E" w:rsidP="008D081B">
            <w:pPr>
              <w:rPr>
                <w:rFonts w:ascii="Garamond" w:hAnsi="Garamond"/>
                <w:b/>
                <w:sz w:val="26"/>
                <w:szCs w:val="26"/>
              </w:rPr>
            </w:pPr>
          </w:p>
          <w:p w14:paraId="5093C897" w14:textId="77777777" w:rsidR="008D081B" w:rsidRPr="00153BBA" w:rsidRDefault="008D081B" w:rsidP="008D081B">
            <w:pPr>
              <w:rPr>
                <w:b/>
                <w:sz w:val="26"/>
                <w:szCs w:val="26"/>
              </w:rPr>
            </w:pPr>
          </w:p>
        </w:tc>
      </w:tr>
      <w:tr w:rsidR="007539D7" w14:paraId="21474257" w14:textId="77777777" w:rsidTr="00F558FB">
        <w:trPr>
          <w:trHeight w:val="2282"/>
        </w:trPr>
        <w:tc>
          <w:tcPr>
            <w:tcW w:w="3828" w:type="dxa"/>
          </w:tcPr>
          <w:p w14:paraId="5163DD82" w14:textId="77777777" w:rsidR="007539D7" w:rsidRDefault="00F558FB" w:rsidP="00FF4BB9">
            <w:pPr>
              <w:rPr>
                <w:sz w:val="14"/>
              </w:rPr>
            </w:pPr>
            <w:r w:rsidRPr="00F558FB">
              <w:rPr>
                <w:noProof/>
                <w:sz w:val="14"/>
              </w:rPr>
              <w:drawing>
                <wp:inline distT="0" distB="0" distL="0" distR="0" wp14:anchorId="77B65DF8" wp14:editId="2A3FDF38">
                  <wp:extent cx="1857375" cy="1305419"/>
                  <wp:effectExtent l="19050" t="0" r="9525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0 Calait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42" cy="130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5A900" w14:textId="77777777" w:rsidR="00977D8E" w:rsidRDefault="00977D8E" w:rsidP="00FF4BB9">
            <w:pPr>
              <w:rPr>
                <w:sz w:val="14"/>
              </w:rPr>
            </w:pPr>
          </w:p>
          <w:p w14:paraId="48A170F7" w14:textId="77777777" w:rsidR="00727ECB" w:rsidRDefault="00727ECB" w:rsidP="00FF4BB9">
            <w:pPr>
              <w:rPr>
                <w:sz w:val="14"/>
              </w:rPr>
            </w:pPr>
          </w:p>
          <w:p w14:paraId="74779941" w14:textId="77777777" w:rsidR="007807DF" w:rsidRDefault="007807DF" w:rsidP="00FF4BB9">
            <w:pPr>
              <w:rPr>
                <w:sz w:val="14"/>
              </w:rPr>
            </w:pPr>
          </w:p>
        </w:tc>
        <w:tc>
          <w:tcPr>
            <w:tcW w:w="5954" w:type="dxa"/>
            <w:gridSpan w:val="2"/>
          </w:tcPr>
          <w:p w14:paraId="2B3F578A" w14:textId="77777777" w:rsidR="006C732E" w:rsidRDefault="006C732E" w:rsidP="00F558FB">
            <w:pPr>
              <w:ind w:left="-108"/>
              <w:rPr>
                <w:b/>
              </w:rPr>
            </w:pPr>
          </w:p>
          <w:p w14:paraId="380E059A" w14:textId="77777777" w:rsidR="00F558FB" w:rsidRDefault="00F558FB" w:rsidP="00F558FB">
            <w:pPr>
              <w:ind w:left="-108"/>
              <w:rPr>
                <w:b/>
              </w:rPr>
            </w:pPr>
            <w:r>
              <w:rPr>
                <w:b/>
              </w:rPr>
              <w:t xml:space="preserve">Da San Martino di Castrozza al lago di </w:t>
            </w:r>
            <w:proofErr w:type="spellStart"/>
            <w:r>
              <w:rPr>
                <w:b/>
              </w:rPr>
              <w:t>Calaita</w:t>
            </w:r>
            <w:proofErr w:type="spellEnd"/>
          </w:p>
          <w:p w14:paraId="0CF9AED4" w14:textId="77777777" w:rsidR="00F558FB" w:rsidRPr="00A9198D" w:rsidRDefault="00F558FB" w:rsidP="00F558FB">
            <w:pPr>
              <w:ind w:left="-108"/>
              <w:rPr>
                <w:b/>
                <w:sz w:val="10"/>
                <w:szCs w:val="10"/>
              </w:rPr>
            </w:pPr>
          </w:p>
          <w:p w14:paraId="61B4B23C" w14:textId="257D977C" w:rsidR="008F1514" w:rsidRPr="00043106" w:rsidRDefault="00F558FB" w:rsidP="006C732E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rFonts w:ascii="Bradley Hand ITC" w:hAnsi="Bradley Hand ITC"/>
                <w:b/>
              </w:rPr>
              <w:t>Un percorso f</w:t>
            </w:r>
            <w:r w:rsidRPr="00A9198D">
              <w:rPr>
                <w:rFonts w:ascii="Bradley Hand ITC" w:hAnsi="Bradley Hand ITC"/>
                <w:b/>
              </w:rPr>
              <w:t>ra magnifici</w:t>
            </w:r>
            <w:r>
              <w:rPr>
                <w:rFonts w:ascii="Bradley Hand ITC" w:hAnsi="Bradley Hand ITC"/>
                <w:b/>
              </w:rPr>
              <w:t xml:space="preserve"> boschi (speriamo ancor tali) e </w:t>
            </w:r>
            <w:r w:rsidR="00086046">
              <w:rPr>
                <w:rFonts w:ascii="Bradley Hand ITC" w:hAnsi="Bradley Hand ITC"/>
                <w:b/>
              </w:rPr>
              <w:t xml:space="preserve">ampi </w:t>
            </w:r>
            <w:r>
              <w:rPr>
                <w:rFonts w:ascii="Bradley Hand ITC" w:hAnsi="Bradley Hand ITC"/>
                <w:b/>
              </w:rPr>
              <w:t>pascoli, con la costante cornice delle Pale di San Martino,</w:t>
            </w:r>
            <w:r w:rsidR="00066B82">
              <w:rPr>
                <w:rFonts w:ascii="Bradley Hand ITC" w:hAnsi="Bradley Hand ITC"/>
                <w:b/>
              </w:rPr>
              <w:t xml:space="preserve"> ch</w:t>
            </w:r>
            <w:r w:rsidR="00086046">
              <w:rPr>
                <w:rFonts w:ascii="Bradley Hand ITC" w:hAnsi="Bradley Hand ITC"/>
                <w:b/>
              </w:rPr>
              <w:t xml:space="preserve">e, al termine dell’escursione, </w:t>
            </w:r>
            <w:r w:rsidR="00066B82">
              <w:rPr>
                <w:rFonts w:ascii="Bradley Hand ITC" w:hAnsi="Bradley Hand ITC"/>
                <w:b/>
              </w:rPr>
              <w:t xml:space="preserve">si trovano specchiate nelle </w:t>
            </w:r>
            <w:r>
              <w:rPr>
                <w:rFonts w:ascii="Bradley Hand ITC" w:hAnsi="Bradley Hand ITC"/>
                <w:b/>
              </w:rPr>
              <w:t xml:space="preserve">splendide acque del laghetto alpino di </w:t>
            </w:r>
            <w:proofErr w:type="spellStart"/>
            <w:r>
              <w:rPr>
                <w:rFonts w:ascii="Bradley Hand ITC" w:hAnsi="Bradley Hand ITC"/>
                <w:b/>
              </w:rPr>
              <w:t>Calaita</w:t>
            </w:r>
            <w:proofErr w:type="spellEnd"/>
            <w:r w:rsidR="00086046">
              <w:rPr>
                <w:rFonts w:ascii="Bradley Hand ITC" w:hAnsi="Bradley Hand ITC"/>
                <w:b/>
              </w:rPr>
              <w:t xml:space="preserve"> che si trova in una distesa erbosa </w:t>
            </w:r>
            <w:r w:rsidR="0098442E">
              <w:rPr>
                <w:rFonts w:ascii="Bradley Hand ITC" w:hAnsi="Bradley Hand ITC"/>
                <w:b/>
              </w:rPr>
              <w:t>avvolta da folti abetaie.</w:t>
            </w:r>
          </w:p>
          <w:p w14:paraId="6C26A2FA" w14:textId="77777777" w:rsidR="005F75F7" w:rsidRPr="00685764" w:rsidRDefault="005F75F7" w:rsidP="005F75F7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14:paraId="4A3FF677" w14:textId="77777777" w:rsidTr="00F558FB">
        <w:trPr>
          <w:trHeight w:val="469"/>
        </w:trPr>
        <w:tc>
          <w:tcPr>
            <w:tcW w:w="3828" w:type="dxa"/>
          </w:tcPr>
          <w:p w14:paraId="45C8BE46" w14:textId="77777777"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14:paraId="413865E3" w14:textId="248227CC" w:rsidR="00052E1A" w:rsidRDefault="00F558FB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Eventuali 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fermate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lungo la Valsugana</w:t>
            </w:r>
            <w:r w:rsidR="00835D1E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</w:p>
          <w:p w14:paraId="2BA982DE" w14:textId="77777777" w:rsidR="006F0F1D" w:rsidRPr="00052E1A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14:paraId="210E4A7A" w14:textId="35B9F994" w:rsidR="00153BBA" w:rsidRPr="005B00F3" w:rsidRDefault="00052E1A" w:rsidP="00FF4BB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B00F3">
              <w:rPr>
                <w:rFonts w:ascii="Comic Sans MS" w:hAnsi="Comic Sans MS"/>
                <w:b/>
                <w:sz w:val="18"/>
                <w:szCs w:val="18"/>
              </w:rPr>
              <w:t xml:space="preserve">Via Grazioli ore </w:t>
            </w:r>
            <w:r w:rsidR="00F558FB">
              <w:rPr>
                <w:rFonts w:ascii="Comic Sans MS" w:hAnsi="Comic Sans MS"/>
                <w:b/>
                <w:sz w:val="18"/>
                <w:szCs w:val="18"/>
              </w:rPr>
              <w:t>7.</w:t>
            </w:r>
            <w:r w:rsidR="0098442E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F558FB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>Parch</w:t>
            </w:r>
            <w:proofErr w:type="spellEnd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. Ex </w:t>
            </w:r>
            <w:proofErr w:type="spellStart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="00801EA0" w:rsidRPr="005B00F3">
              <w:rPr>
                <w:rFonts w:ascii="Comic Sans MS" w:hAnsi="Comic Sans MS"/>
                <w:b/>
                <w:sz w:val="18"/>
                <w:szCs w:val="18"/>
              </w:rPr>
              <w:t xml:space="preserve"> ore </w:t>
            </w:r>
            <w:r w:rsidR="0098442E">
              <w:rPr>
                <w:rFonts w:ascii="Comic Sans MS" w:hAnsi="Comic Sans MS"/>
                <w:b/>
                <w:sz w:val="18"/>
                <w:szCs w:val="18"/>
              </w:rPr>
              <w:t>7.4</w:t>
            </w:r>
            <w:r w:rsidR="00F558FB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14:paraId="3C4BFD44" w14:textId="1620A31D" w:rsidR="004C0DBA" w:rsidRPr="00052E1A" w:rsidRDefault="003B26E9" w:rsidP="007807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F558FB">
              <w:rPr>
                <w:rFonts w:ascii="Comic Sans MS" w:hAnsi="Comic Sans MS"/>
                <w:sz w:val="18"/>
                <w:szCs w:val="18"/>
              </w:rPr>
              <w:t>a concordarsi con il capogruppo</w:t>
            </w:r>
          </w:p>
        </w:tc>
      </w:tr>
    </w:tbl>
    <w:p w14:paraId="12DF0821" w14:textId="66B6847E" w:rsidR="00BA534B" w:rsidRDefault="004C0DBA" w:rsidP="00F558FB">
      <w:pPr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</w:t>
      </w:r>
      <w:r w:rsidR="00F558FB">
        <w:rPr>
          <w:rFonts w:ascii="Garamond" w:hAnsi="Garamond"/>
          <w:sz w:val="22"/>
          <w:szCs w:val="22"/>
        </w:rPr>
        <w:t xml:space="preserve">lungo la Valsugana </w:t>
      </w:r>
      <w:r w:rsidR="00062888">
        <w:rPr>
          <w:rFonts w:ascii="Garamond" w:hAnsi="Garamond"/>
          <w:sz w:val="22"/>
          <w:szCs w:val="22"/>
        </w:rPr>
        <w:t>e quindi</w:t>
      </w:r>
      <w:r w:rsidR="00F558FB">
        <w:rPr>
          <w:rFonts w:ascii="Garamond" w:hAnsi="Garamond"/>
          <w:sz w:val="22"/>
          <w:szCs w:val="22"/>
        </w:rPr>
        <w:t xml:space="preserve"> verso Feltre e la Conca di Primiero</w:t>
      </w:r>
      <w:r w:rsidR="00F46BAD">
        <w:rPr>
          <w:rFonts w:ascii="Garamond" w:hAnsi="Garamond"/>
          <w:sz w:val="22"/>
          <w:szCs w:val="22"/>
        </w:rPr>
        <w:t xml:space="preserve"> e su fino ad</w:t>
      </w:r>
      <w:r w:rsidR="00F558FB">
        <w:rPr>
          <w:rFonts w:ascii="Garamond" w:hAnsi="Garamond"/>
          <w:sz w:val="22"/>
          <w:szCs w:val="22"/>
        </w:rPr>
        <w:t xml:space="preserve"> arrivare al centro turistico di </w:t>
      </w:r>
      <w:r w:rsidR="00F558FB" w:rsidRPr="00062888">
        <w:rPr>
          <w:rFonts w:ascii="Garamond" w:hAnsi="Garamond"/>
          <w:b/>
          <w:sz w:val="22"/>
          <w:szCs w:val="22"/>
        </w:rPr>
        <w:t>San</w:t>
      </w:r>
      <w:r w:rsidR="00F558FB">
        <w:rPr>
          <w:rFonts w:ascii="Garamond" w:hAnsi="Garamond"/>
          <w:sz w:val="22"/>
          <w:szCs w:val="22"/>
        </w:rPr>
        <w:t xml:space="preserve"> </w:t>
      </w:r>
      <w:r w:rsidR="00F558FB" w:rsidRPr="00062888">
        <w:rPr>
          <w:rFonts w:ascii="Garamond" w:hAnsi="Garamond"/>
          <w:b/>
          <w:sz w:val="22"/>
          <w:szCs w:val="22"/>
        </w:rPr>
        <w:t xml:space="preserve">Martino di Castrozza </w:t>
      </w:r>
      <w:r w:rsidR="00F558FB" w:rsidRPr="00EA763A">
        <w:rPr>
          <w:rFonts w:ascii="Garamond" w:hAnsi="Garamond"/>
          <w:bCs/>
          <w:sz w:val="22"/>
          <w:szCs w:val="22"/>
        </w:rPr>
        <w:t>(</w:t>
      </w:r>
      <w:r w:rsidR="00F558FB" w:rsidRPr="00062888">
        <w:rPr>
          <w:rFonts w:ascii="Garamond" w:hAnsi="Garamond"/>
          <w:b/>
          <w:sz w:val="22"/>
          <w:szCs w:val="22"/>
        </w:rPr>
        <w:t>m.</w:t>
      </w:r>
      <w:r w:rsidR="00EA763A">
        <w:rPr>
          <w:rFonts w:ascii="Garamond" w:hAnsi="Garamond"/>
          <w:b/>
          <w:sz w:val="22"/>
          <w:szCs w:val="22"/>
        </w:rPr>
        <w:t xml:space="preserve"> </w:t>
      </w:r>
      <w:r w:rsidR="00F558FB" w:rsidRPr="00062888">
        <w:rPr>
          <w:rFonts w:ascii="Garamond" w:hAnsi="Garamond"/>
          <w:b/>
          <w:sz w:val="22"/>
          <w:szCs w:val="22"/>
        </w:rPr>
        <w:t>1450</w:t>
      </w:r>
      <w:r w:rsidR="00F558FB" w:rsidRPr="00EA763A">
        <w:rPr>
          <w:rFonts w:ascii="Garamond" w:hAnsi="Garamond"/>
          <w:bCs/>
          <w:sz w:val="22"/>
          <w:szCs w:val="22"/>
        </w:rPr>
        <w:t>)</w:t>
      </w:r>
      <w:r w:rsidR="00EA763A">
        <w:rPr>
          <w:rFonts w:ascii="Garamond" w:hAnsi="Garamond"/>
          <w:bCs/>
          <w:sz w:val="22"/>
          <w:szCs w:val="22"/>
        </w:rPr>
        <w:t xml:space="preserve">. </w:t>
      </w:r>
      <w:r w:rsidR="00F46BAD" w:rsidRPr="00F46BAD">
        <w:rPr>
          <w:rFonts w:ascii="Garamond" w:hAnsi="Garamond"/>
          <w:sz w:val="22"/>
          <w:szCs w:val="22"/>
        </w:rPr>
        <w:t xml:space="preserve">Ci si dirige sulla strada verso Malga </w:t>
      </w:r>
      <w:proofErr w:type="spellStart"/>
      <w:r w:rsidR="00F46BAD" w:rsidRPr="00F46BAD">
        <w:rPr>
          <w:rFonts w:ascii="Garamond" w:hAnsi="Garamond"/>
          <w:sz w:val="22"/>
          <w:szCs w:val="22"/>
        </w:rPr>
        <w:t>Ces</w:t>
      </w:r>
      <w:proofErr w:type="spellEnd"/>
      <w:r w:rsidR="00F46BAD" w:rsidRPr="00F46BAD">
        <w:rPr>
          <w:rFonts w:ascii="Garamond" w:hAnsi="Garamond"/>
          <w:sz w:val="22"/>
          <w:szCs w:val="22"/>
        </w:rPr>
        <w:t xml:space="preserve"> e p</w:t>
      </w:r>
      <w:r w:rsidR="00977D8E" w:rsidRPr="00F46BAD">
        <w:rPr>
          <w:rFonts w:ascii="Garamond" w:hAnsi="Garamond"/>
          <w:sz w:val="22"/>
          <w:szCs w:val="22"/>
        </w:rPr>
        <w:t>oco</w:t>
      </w:r>
      <w:r w:rsidR="00977D8E">
        <w:rPr>
          <w:rFonts w:ascii="Garamond" w:hAnsi="Garamond"/>
          <w:sz w:val="22"/>
          <w:szCs w:val="22"/>
        </w:rPr>
        <w:t xml:space="preserve"> prima</w:t>
      </w:r>
      <w:r w:rsidR="00F558FB">
        <w:rPr>
          <w:rFonts w:ascii="Garamond" w:hAnsi="Garamond"/>
          <w:sz w:val="22"/>
          <w:szCs w:val="22"/>
        </w:rPr>
        <w:t xml:space="preserve"> del </w:t>
      </w:r>
      <w:r w:rsidR="00062888">
        <w:rPr>
          <w:rFonts w:ascii="Garamond" w:hAnsi="Garamond"/>
          <w:sz w:val="22"/>
          <w:szCs w:val="22"/>
        </w:rPr>
        <w:t>campe</w:t>
      </w:r>
      <w:r w:rsidR="00977D8E">
        <w:rPr>
          <w:rFonts w:ascii="Garamond" w:hAnsi="Garamond"/>
          <w:sz w:val="22"/>
          <w:szCs w:val="22"/>
        </w:rPr>
        <w:t>ggio</w:t>
      </w:r>
      <w:r w:rsidR="00062888">
        <w:rPr>
          <w:rFonts w:ascii="Garamond" w:hAnsi="Garamond"/>
          <w:sz w:val="22"/>
          <w:szCs w:val="22"/>
        </w:rPr>
        <w:t xml:space="preserve"> </w:t>
      </w:r>
      <w:proofErr w:type="spellStart"/>
      <w:r w:rsidR="00062888">
        <w:rPr>
          <w:rFonts w:ascii="Garamond" w:hAnsi="Garamond"/>
          <w:sz w:val="22"/>
          <w:szCs w:val="22"/>
        </w:rPr>
        <w:t>Sass</w:t>
      </w:r>
      <w:proofErr w:type="spellEnd"/>
      <w:r w:rsidR="00062888">
        <w:rPr>
          <w:rFonts w:ascii="Garamond" w:hAnsi="Garamond"/>
          <w:sz w:val="22"/>
          <w:szCs w:val="22"/>
        </w:rPr>
        <w:t xml:space="preserve"> </w:t>
      </w:r>
      <w:proofErr w:type="spellStart"/>
      <w:r w:rsidR="00062888">
        <w:rPr>
          <w:rFonts w:ascii="Garamond" w:hAnsi="Garamond"/>
          <w:sz w:val="22"/>
          <w:szCs w:val="22"/>
        </w:rPr>
        <w:t>Maor</w:t>
      </w:r>
      <w:proofErr w:type="spellEnd"/>
      <w:r w:rsidR="00F558FB">
        <w:rPr>
          <w:rFonts w:ascii="Garamond" w:hAnsi="Garamond"/>
          <w:sz w:val="22"/>
          <w:szCs w:val="22"/>
        </w:rPr>
        <w:t xml:space="preserve"> si lascia il pullman e</w:t>
      </w:r>
      <w:r w:rsidR="00EA763A">
        <w:rPr>
          <w:rFonts w:ascii="Garamond" w:hAnsi="Garamond"/>
          <w:sz w:val="22"/>
          <w:szCs w:val="22"/>
        </w:rPr>
        <w:t>d</w:t>
      </w:r>
      <w:r w:rsidR="00F558FB">
        <w:rPr>
          <w:rFonts w:ascii="Garamond" w:hAnsi="Garamond"/>
          <w:sz w:val="22"/>
          <w:szCs w:val="22"/>
        </w:rPr>
        <w:t xml:space="preserve"> inizia l’escursione.</w:t>
      </w:r>
    </w:p>
    <w:p w14:paraId="114785C0" w14:textId="03A909B0" w:rsidR="00977D8E" w:rsidRPr="00977D8E" w:rsidRDefault="00EA763A" w:rsidP="00EA763A">
      <w:pPr>
        <w:tabs>
          <w:tab w:val="left" w:pos="3885"/>
        </w:tabs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ab/>
        <w:t xml:space="preserve">. </w:t>
      </w:r>
    </w:p>
    <w:p w14:paraId="7FE2CD38" w14:textId="5BF4DFFF" w:rsidR="00F558FB" w:rsidRDefault="00F558FB" w:rsidP="00F558F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prende </w:t>
      </w:r>
      <w:r w:rsidRPr="00977D8E">
        <w:rPr>
          <w:rFonts w:ascii="Garamond" w:hAnsi="Garamond"/>
          <w:b/>
          <w:sz w:val="22"/>
          <w:szCs w:val="22"/>
        </w:rPr>
        <w:t>a sinistra</w:t>
      </w:r>
      <w:r>
        <w:rPr>
          <w:rFonts w:ascii="Garamond" w:hAnsi="Garamond"/>
          <w:sz w:val="22"/>
          <w:szCs w:val="22"/>
        </w:rPr>
        <w:t xml:space="preserve"> </w:t>
      </w:r>
      <w:r w:rsidR="00EA763A">
        <w:rPr>
          <w:rFonts w:ascii="Garamond" w:hAnsi="Garamond"/>
          <w:sz w:val="22"/>
          <w:szCs w:val="22"/>
        </w:rPr>
        <w:t xml:space="preserve">una </w:t>
      </w:r>
      <w:r>
        <w:rPr>
          <w:rFonts w:ascii="Garamond" w:hAnsi="Garamond"/>
          <w:sz w:val="22"/>
          <w:szCs w:val="22"/>
        </w:rPr>
        <w:t>stradina</w:t>
      </w:r>
      <w:r w:rsidR="00066B82">
        <w:rPr>
          <w:rFonts w:ascii="Garamond" w:hAnsi="Garamond"/>
          <w:sz w:val="22"/>
          <w:szCs w:val="22"/>
        </w:rPr>
        <w:t xml:space="preserve"> in leggera salita che attraversa il bosco. Il </w:t>
      </w:r>
      <w:r w:rsidR="00066B82" w:rsidRPr="00977D8E">
        <w:rPr>
          <w:rFonts w:ascii="Garamond" w:hAnsi="Garamond"/>
          <w:b/>
          <w:sz w:val="22"/>
          <w:szCs w:val="22"/>
        </w:rPr>
        <w:t>segnavia è il n. 350</w:t>
      </w:r>
      <w:r w:rsidR="00066B82">
        <w:rPr>
          <w:rFonts w:ascii="Garamond" w:hAnsi="Garamond"/>
          <w:sz w:val="22"/>
          <w:szCs w:val="22"/>
        </w:rPr>
        <w:t xml:space="preserve"> (alle volte segnalato con il n. 16) – </w:t>
      </w:r>
      <w:r w:rsidR="00066B82" w:rsidRPr="00977D8E">
        <w:rPr>
          <w:rFonts w:ascii="Garamond" w:hAnsi="Garamond"/>
          <w:b/>
          <w:sz w:val="22"/>
          <w:szCs w:val="22"/>
        </w:rPr>
        <w:t xml:space="preserve">sentiero di </w:t>
      </w:r>
      <w:proofErr w:type="spellStart"/>
      <w:r w:rsidR="00066B82" w:rsidRPr="00977D8E">
        <w:rPr>
          <w:rFonts w:ascii="Garamond" w:hAnsi="Garamond"/>
          <w:b/>
          <w:sz w:val="22"/>
          <w:szCs w:val="22"/>
        </w:rPr>
        <w:t>Calaita</w:t>
      </w:r>
      <w:proofErr w:type="spellEnd"/>
      <w:r w:rsidR="00066B82">
        <w:rPr>
          <w:rFonts w:ascii="Garamond" w:hAnsi="Garamond"/>
          <w:sz w:val="22"/>
          <w:szCs w:val="22"/>
        </w:rPr>
        <w:t xml:space="preserve"> – che si seguirà per tutta la giornata.</w:t>
      </w:r>
    </w:p>
    <w:p w14:paraId="3AE7DF92" w14:textId="77777777" w:rsidR="00977D8E" w:rsidRPr="00977D8E" w:rsidRDefault="00977D8E" w:rsidP="00F558FB">
      <w:pPr>
        <w:jc w:val="both"/>
        <w:rPr>
          <w:rFonts w:ascii="Garamond" w:hAnsi="Garamond"/>
          <w:sz w:val="12"/>
          <w:szCs w:val="12"/>
        </w:rPr>
      </w:pPr>
    </w:p>
    <w:p w14:paraId="6C78B230" w14:textId="63515301" w:rsidR="00066B82" w:rsidRDefault="00066B82" w:rsidP="00F558F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seguono le indicazioni per Malga </w:t>
      </w:r>
      <w:proofErr w:type="spellStart"/>
      <w:r>
        <w:rPr>
          <w:rFonts w:ascii="Garamond" w:hAnsi="Garamond"/>
          <w:sz w:val="22"/>
          <w:szCs w:val="22"/>
        </w:rPr>
        <w:t>Crel</w:t>
      </w:r>
      <w:proofErr w:type="spellEnd"/>
      <w:r>
        <w:rPr>
          <w:rFonts w:ascii="Garamond" w:hAnsi="Garamond"/>
          <w:sz w:val="22"/>
          <w:szCs w:val="22"/>
        </w:rPr>
        <w:t xml:space="preserve">. Si passa </w:t>
      </w:r>
      <w:r w:rsidR="002B15BD">
        <w:rPr>
          <w:rFonts w:ascii="Garamond" w:hAnsi="Garamond"/>
          <w:sz w:val="22"/>
          <w:szCs w:val="22"/>
        </w:rPr>
        <w:t>sopra la</w:t>
      </w:r>
      <w:r>
        <w:rPr>
          <w:rFonts w:ascii="Garamond" w:hAnsi="Garamond"/>
          <w:sz w:val="22"/>
          <w:szCs w:val="22"/>
        </w:rPr>
        <w:t xml:space="preserve"> Malga Frattazza </w:t>
      </w:r>
      <w:r w:rsidR="006C732E">
        <w:rPr>
          <w:rFonts w:ascii="Garamond" w:hAnsi="Garamond"/>
          <w:sz w:val="22"/>
          <w:szCs w:val="22"/>
        </w:rPr>
        <w:t xml:space="preserve">(ore </w:t>
      </w:r>
      <w:r w:rsidR="006C732E" w:rsidRPr="00EA763A">
        <w:rPr>
          <w:rFonts w:ascii="Garamond" w:hAnsi="Garamond"/>
          <w:b/>
          <w:bCs/>
          <w:sz w:val="22"/>
          <w:szCs w:val="22"/>
        </w:rPr>
        <w:t>0.45</w:t>
      </w:r>
      <w:r w:rsidR="006C732E">
        <w:rPr>
          <w:rFonts w:ascii="Garamond" w:hAnsi="Garamond"/>
          <w:sz w:val="22"/>
          <w:szCs w:val="22"/>
        </w:rPr>
        <w:t>)</w:t>
      </w:r>
      <w:r w:rsidR="00E23CA8">
        <w:rPr>
          <w:rFonts w:ascii="Garamond" w:hAnsi="Garamond"/>
          <w:sz w:val="22"/>
          <w:szCs w:val="22"/>
        </w:rPr>
        <w:t>;</w:t>
      </w:r>
      <w:r w:rsidR="006C732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si attraversa </w:t>
      </w:r>
      <w:r w:rsidR="006C732E">
        <w:rPr>
          <w:rFonts w:ascii="Garamond" w:hAnsi="Garamond"/>
          <w:sz w:val="22"/>
          <w:szCs w:val="22"/>
        </w:rPr>
        <w:t>in modesta salita</w:t>
      </w:r>
      <w:r>
        <w:rPr>
          <w:rFonts w:ascii="Garamond" w:hAnsi="Garamond"/>
          <w:sz w:val="22"/>
          <w:szCs w:val="22"/>
        </w:rPr>
        <w:t xml:space="preserve"> tutta la zona della Frattazza regno delle piste della </w:t>
      </w:r>
      <w:proofErr w:type="spellStart"/>
      <w:r>
        <w:rPr>
          <w:rFonts w:ascii="Garamond" w:hAnsi="Garamond"/>
          <w:sz w:val="22"/>
          <w:szCs w:val="22"/>
        </w:rPr>
        <w:t>Tognola</w:t>
      </w:r>
      <w:proofErr w:type="spellEnd"/>
      <w:r>
        <w:rPr>
          <w:rFonts w:ascii="Garamond" w:hAnsi="Garamond"/>
          <w:sz w:val="22"/>
          <w:szCs w:val="22"/>
        </w:rPr>
        <w:t>. Si prosegue con</w:t>
      </w:r>
      <w:r w:rsidR="006C732E">
        <w:rPr>
          <w:rFonts w:ascii="Garamond" w:hAnsi="Garamond"/>
          <w:sz w:val="22"/>
          <w:szCs w:val="22"/>
        </w:rPr>
        <w:t xml:space="preserve"> alternanti </w:t>
      </w:r>
      <w:r w:rsidR="00E23CA8">
        <w:rPr>
          <w:rFonts w:ascii="Garamond" w:hAnsi="Garamond"/>
          <w:sz w:val="22"/>
          <w:szCs w:val="22"/>
        </w:rPr>
        <w:t>saliscendi</w:t>
      </w:r>
      <w:r>
        <w:rPr>
          <w:rFonts w:ascii="Garamond" w:hAnsi="Garamond"/>
          <w:sz w:val="22"/>
          <w:szCs w:val="22"/>
        </w:rPr>
        <w:t xml:space="preserve"> </w:t>
      </w:r>
      <w:r w:rsidR="006C732E">
        <w:rPr>
          <w:rFonts w:ascii="Garamond" w:hAnsi="Garamond"/>
          <w:sz w:val="22"/>
          <w:szCs w:val="22"/>
        </w:rPr>
        <w:t xml:space="preserve">sempre su strada forestale. </w:t>
      </w:r>
      <w:r w:rsidR="002B15BD">
        <w:rPr>
          <w:rFonts w:ascii="Garamond" w:hAnsi="Garamond"/>
          <w:sz w:val="22"/>
          <w:szCs w:val="22"/>
        </w:rPr>
        <w:t>Più avanti si devia</w:t>
      </w:r>
      <w:r w:rsidR="006C732E">
        <w:rPr>
          <w:rFonts w:ascii="Garamond" w:hAnsi="Garamond"/>
          <w:sz w:val="22"/>
          <w:szCs w:val="22"/>
        </w:rPr>
        <w:t xml:space="preserve"> brevemente </w:t>
      </w:r>
      <w:r w:rsidR="00463E0B">
        <w:rPr>
          <w:rFonts w:ascii="Garamond" w:hAnsi="Garamond"/>
          <w:sz w:val="22"/>
          <w:szCs w:val="22"/>
        </w:rPr>
        <w:t xml:space="preserve">per </w:t>
      </w:r>
      <w:r w:rsidR="002B15BD">
        <w:rPr>
          <w:rFonts w:ascii="Garamond" w:hAnsi="Garamond"/>
          <w:sz w:val="22"/>
          <w:szCs w:val="22"/>
        </w:rPr>
        <w:t>raggiunge</w:t>
      </w:r>
      <w:r w:rsidR="00463E0B">
        <w:rPr>
          <w:rFonts w:ascii="Garamond" w:hAnsi="Garamond"/>
          <w:sz w:val="22"/>
          <w:szCs w:val="22"/>
        </w:rPr>
        <w:t>re</w:t>
      </w:r>
      <w:r w:rsidR="002B15BD">
        <w:rPr>
          <w:rFonts w:ascii="Garamond" w:hAnsi="Garamond"/>
          <w:sz w:val="22"/>
          <w:szCs w:val="22"/>
        </w:rPr>
        <w:t xml:space="preserve"> con piccola salita</w:t>
      </w:r>
      <w:r w:rsidR="006C732E">
        <w:rPr>
          <w:rFonts w:ascii="Garamond" w:hAnsi="Garamond"/>
          <w:sz w:val="22"/>
          <w:szCs w:val="22"/>
        </w:rPr>
        <w:t xml:space="preserve"> la </w:t>
      </w:r>
      <w:r w:rsidR="006C732E" w:rsidRPr="00977D8E">
        <w:rPr>
          <w:rFonts w:ascii="Garamond" w:hAnsi="Garamond"/>
          <w:b/>
          <w:sz w:val="22"/>
          <w:szCs w:val="22"/>
        </w:rPr>
        <w:t xml:space="preserve">Malga </w:t>
      </w:r>
      <w:proofErr w:type="spellStart"/>
      <w:r w:rsidR="006C732E" w:rsidRPr="00977D8E">
        <w:rPr>
          <w:rFonts w:ascii="Garamond" w:hAnsi="Garamond"/>
          <w:b/>
          <w:sz w:val="22"/>
          <w:szCs w:val="22"/>
        </w:rPr>
        <w:t>Crel</w:t>
      </w:r>
      <w:proofErr w:type="spellEnd"/>
      <w:r w:rsidR="006C732E" w:rsidRPr="00977D8E">
        <w:rPr>
          <w:rFonts w:ascii="Garamond" w:hAnsi="Garamond"/>
          <w:b/>
          <w:sz w:val="22"/>
          <w:szCs w:val="22"/>
        </w:rPr>
        <w:t xml:space="preserve"> </w:t>
      </w:r>
      <w:r w:rsidR="006C732E" w:rsidRPr="00EA763A">
        <w:rPr>
          <w:rFonts w:ascii="Garamond" w:hAnsi="Garamond"/>
          <w:bCs/>
          <w:sz w:val="22"/>
          <w:szCs w:val="22"/>
        </w:rPr>
        <w:t>(</w:t>
      </w:r>
      <w:r w:rsidR="006C732E" w:rsidRPr="00977D8E">
        <w:rPr>
          <w:rFonts w:ascii="Garamond" w:hAnsi="Garamond"/>
          <w:b/>
          <w:sz w:val="22"/>
          <w:szCs w:val="22"/>
        </w:rPr>
        <w:t>m.</w:t>
      </w:r>
      <w:r w:rsidR="00EA763A">
        <w:rPr>
          <w:rFonts w:ascii="Garamond" w:hAnsi="Garamond"/>
          <w:b/>
          <w:sz w:val="22"/>
          <w:szCs w:val="22"/>
        </w:rPr>
        <w:t xml:space="preserve"> </w:t>
      </w:r>
      <w:r w:rsidR="006C732E" w:rsidRPr="00977D8E">
        <w:rPr>
          <w:rFonts w:ascii="Garamond" w:hAnsi="Garamond"/>
          <w:b/>
          <w:sz w:val="22"/>
          <w:szCs w:val="22"/>
        </w:rPr>
        <w:t>1550</w:t>
      </w:r>
      <w:r w:rsidR="006C732E">
        <w:rPr>
          <w:rFonts w:ascii="Garamond" w:hAnsi="Garamond"/>
          <w:sz w:val="22"/>
          <w:szCs w:val="22"/>
        </w:rPr>
        <w:t xml:space="preserve"> ore</w:t>
      </w:r>
      <w:r w:rsidR="00E23CA8">
        <w:rPr>
          <w:rFonts w:ascii="Garamond" w:hAnsi="Garamond"/>
          <w:sz w:val="22"/>
          <w:szCs w:val="22"/>
        </w:rPr>
        <w:t xml:space="preserve"> </w:t>
      </w:r>
      <w:r w:rsidR="007E5E26">
        <w:rPr>
          <w:rFonts w:ascii="Garamond" w:hAnsi="Garamond"/>
          <w:sz w:val="22"/>
          <w:szCs w:val="22"/>
        </w:rPr>
        <w:t>0.40</w:t>
      </w:r>
      <w:bookmarkStart w:id="0" w:name="_GoBack"/>
      <w:bookmarkEnd w:id="0"/>
      <w:r w:rsidR="00E23CA8">
        <w:rPr>
          <w:rFonts w:ascii="Garamond" w:hAnsi="Garamond"/>
          <w:sz w:val="22"/>
          <w:szCs w:val="22"/>
        </w:rPr>
        <w:t xml:space="preserve"> – </w:t>
      </w:r>
      <w:r w:rsidR="0098442E">
        <w:rPr>
          <w:rFonts w:ascii="Garamond" w:hAnsi="Garamond"/>
          <w:b/>
          <w:sz w:val="22"/>
          <w:szCs w:val="22"/>
        </w:rPr>
        <w:t>1.</w:t>
      </w:r>
      <w:r w:rsidR="00967513">
        <w:rPr>
          <w:rFonts w:ascii="Garamond" w:hAnsi="Garamond"/>
          <w:b/>
          <w:sz w:val="22"/>
          <w:szCs w:val="22"/>
        </w:rPr>
        <w:t>2</w:t>
      </w:r>
      <w:r w:rsidR="00E23CA8" w:rsidRPr="00977D8E">
        <w:rPr>
          <w:rFonts w:ascii="Garamond" w:hAnsi="Garamond"/>
          <w:b/>
          <w:sz w:val="22"/>
          <w:szCs w:val="22"/>
        </w:rPr>
        <w:t>5</w:t>
      </w:r>
      <w:r w:rsidR="00E23CA8" w:rsidRPr="00EA763A">
        <w:rPr>
          <w:rFonts w:ascii="Garamond" w:hAnsi="Garamond"/>
          <w:bCs/>
          <w:sz w:val="22"/>
          <w:szCs w:val="22"/>
        </w:rPr>
        <w:t>)</w:t>
      </w:r>
      <w:r w:rsidR="00E23CA8">
        <w:rPr>
          <w:rFonts w:ascii="Garamond" w:hAnsi="Garamond"/>
          <w:sz w:val="22"/>
          <w:szCs w:val="22"/>
        </w:rPr>
        <w:t xml:space="preserve"> posto di ristoro c</w:t>
      </w:r>
      <w:r w:rsidR="00463E0B">
        <w:rPr>
          <w:rFonts w:ascii="Garamond" w:hAnsi="Garamond"/>
          <w:sz w:val="22"/>
          <w:szCs w:val="22"/>
        </w:rPr>
        <w:t>on bellissimo sfondo delle Pale di San Martino.</w:t>
      </w:r>
    </w:p>
    <w:p w14:paraId="6D58C695" w14:textId="77777777" w:rsidR="00977D8E" w:rsidRPr="00977D8E" w:rsidRDefault="00977D8E" w:rsidP="00F558FB">
      <w:pPr>
        <w:jc w:val="both"/>
        <w:rPr>
          <w:rFonts w:ascii="Garamond" w:hAnsi="Garamond"/>
          <w:sz w:val="12"/>
          <w:szCs w:val="12"/>
        </w:rPr>
      </w:pPr>
    </w:p>
    <w:p w14:paraId="01C738BF" w14:textId="77777777" w:rsidR="00E23CA8" w:rsidRDefault="00E23CA8" w:rsidP="00F558FB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Sosta per il pranzo al sacco </w:t>
      </w:r>
      <w:r w:rsidRPr="00977D8E">
        <w:rPr>
          <w:rFonts w:ascii="Garamond" w:hAnsi="Garamond"/>
          <w:b/>
          <w:sz w:val="22"/>
          <w:szCs w:val="22"/>
        </w:rPr>
        <w:t xml:space="preserve">o presso la Malga: </w:t>
      </w:r>
      <w:r w:rsidRPr="0098442E">
        <w:rPr>
          <w:rFonts w:ascii="Garamond" w:hAnsi="Garamond"/>
          <w:b/>
          <w:sz w:val="22"/>
          <w:szCs w:val="22"/>
          <w:u w:val="single"/>
        </w:rPr>
        <w:t>necessaria prenotazione.</w:t>
      </w:r>
    </w:p>
    <w:p w14:paraId="52D8992E" w14:textId="77777777" w:rsidR="00977D8E" w:rsidRPr="00977D8E" w:rsidRDefault="00977D8E" w:rsidP="00F558FB">
      <w:pPr>
        <w:jc w:val="both"/>
        <w:rPr>
          <w:rFonts w:ascii="Garamond" w:hAnsi="Garamond"/>
          <w:b/>
          <w:sz w:val="12"/>
          <w:szCs w:val="12"/>
        </w:rPr>
      </w:pPr>
    </w:p>
    <w:p w14:paraId="5A79507B" w14:textId="41835B1D" w:rsidR="00977D8E" w:rsidRDefault="00E23CA8" w:rsidP="00F558F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Dopo </w:t>
      </w:r>
      <w:r w:rsidR="002B15BD">
        <w:rPr>
          <w:rFonts w:ascii="Garamond" w:hAnsi="Garamond"/>
          <w:sz w:val="22"/>
          <w:szCs w:val="22"/>
        </w:rPr>
        <w:t xml:space="preserve">la sosta </w:t>
      </w:r>
      <w:r w:rsidRPr="00977D8E">
        <w:rPr>
          <w:rFonts w:ascii="Garamond" w:hAnsi="Garamond"/>
          <w:b/>
          <w:sz w:val="22"/>
          <w:szCs w:val="22"/>
        </w:rPr>
        <w:t xml:space="preserve">si ritorna sul precedente </w:t>
      </w:r>
      <w:r w:rsidR="00062888" w:rsidRPr="00977D8E">
        <w:rPr>
          <w:rFonts w:ascii="Garamond" w:hAnsi="Garamond"/>
          <w:b/>
          <w:sz w:val="22"/>
          <w:szCs w:val="22"/>
        </w:rPr>
        <w:t>percorso</w:t>
      </w:r>
      <w:r w:rsidR="00977D8E">
        <w:rPr>
          <w:rFonts w:ascii="Garamond" w:hAnsi="Garamond"/>
          <w:sz w:val="22"/>
          <w:szCs w:val="22"/>
        </w:rPr>
        <w:t>;</w:t>
      </w:r>
      <w:r w:rsidR="00062888">
        <w:rPr>
          <w:rFonts w:ascii="Garamond" w:hAnsi="Garamond"/>
          <w:sz w:val="22"/>
          <w:szCs w:val="22"/>
        </w:rPr>
        <w:t xml:space="preserve"> si</w:t>
      </w:r>
      <w:r>
        <w:rPr>
          <w:rFonts w:ascii="Garamond" w:hAnsi="Garamond"/>
          <w:sz w:val="22"/>
          <w:szCs w:val="22"/>
        </w:rPr>
        <w:t xml:space="preserve"> </w:t>
      </w:r>
      <w:r w:rsidR="005B54C0">
        <w:rPr>
          <w:rFonts w:ascii="Garamond" w:hAnsi="Garamond"/>
          <w:sz w:val="22"/>
          <w:szCs w:val="22"/>
        </w:rPr>
        <w:t>procede</w:t>
      </w:r>
      <w:r w:rsidR="00062888">
        <w:rPr>
          <w:rFonts w:ascii="Garamond" w:hAnsi="Garamond"/>
          <w:sz w:val="22"/>
          <w:szCs w:val="22"/>
        </w:rPr>
        <w:t xml:space="preserve"> verso sud</w:t>
      </w:r>
      <w:r w:rsidR="005B54C0">
        <w:rPr>
          <w:rFonts w:ascii="Garamond" w:hAnsi="Garamond"/>
          <w:sz w:val="22"/>
          <w:szCs w:val="22"/>
        </w:rPr>
        <w:t xml:space="preserve"> sempre </w:t>
      </w:r>
      <w:r>
        <w:rPr>
          <w:rFonts w:ascii="Garamond" w:hAnsi="Garamond"/>
          <w:sz w:val="22"/>
          <w:szCs w:val="22"/>
        </w:rPr>
        <w:t>su strada forestale</w:t>
      </w:r>
      <w:r w:rsidR="005B54C0">
        <w:rPr>
          <w:rFonts w:ascii="Garamond" w:hAnsi="Garamond"/>
          <w:sz w:val="22"/>
          <w:szCs w:val="22"/>
        </w:rPr>
        <w:t xml:space="preserve">. Si </w:t>
      </w:r>
      <w:r w:rsidR="002B15BD">
        <w:rPr>
          <w:rFonts w:ascii="Garamond" w:hAnsi="Garamond"/>
          <w:sz w:val="22"/>
          <w:szCs w:val="22"/>
        </w:rPr>
        <w:t>passa nei pressi della</w:t>
      </w:r>
      <w:r w:rsidR="005B54C0">
        <w:rPr>
          <w:rFonts w:ascii="Garamond" w:hAnsi="Garamond"/>
          <w:sz w:val="22"/>
          <w:szCs w:val="22"/>
        </w:rPr>
        <w:t xml:space="preserve"> Malga </w:t>
      </w:r>
      <w:proofErr w:type="spellStart"/>
      <w:r w:rsidR="002B15BD">
        <w:rPr>
          <w:rFonts w:ascii="Garamond" w:hAnsi="Garamond"/>
          <w:sz w:val="22"/>
          <w:szCs w:val="22"/>
        </w:rPr>
        <w:t>Tognazza</w:t>
      </w:r>
      <w:proofErr w:type="spellEnd"/>
      <w:r w:rsidR="002B15BD">
        <w:rPr>
          <w:rFonts w:ascii="Garamond" w:hAnsi="Garamond"/>
          <w:sz w:val="22"/>
          <w:szCs w:val="22"/>
        </w:rPr>
        <w:t xml:space="preserve"> ormai abbandonata e coperta dalla boscaglia. Più avanti bivio per </w:t>
      </w:r>
      <w:r w:rsidR="002B15BD" w:rsidRPr="00977D8E">
        <w:rPr>
          <w:rFonts w:ascii="Garamond" w:hAnsi="Garamond"/>
          <w:b/>
          <w:sz w:val="22"/>
          <w:szCs w:val="22"/>
        </w:rPr>
        <w:t xml:space="preserve">malga </w:t>
      </w:r>
      <w:proofErr w:type="spellStart"/>
      <w:r w:rsidR="002B15BD" w:rsidRPr="00977D8E">
        <w:rPr>
          <w:rFonts w:ascii="Garamond" w:hAnsi="Garamond"/>
          <w:b/>
          <w:sz w:val="22"/>
          <w:szCs w:val="22"/>
        </w:rPr>
        <w:t>S</w:t>
      </w:r>
      <w:r w:rsidR="00062888" w:rsidRPr="00977D8E">
        <w:rPr>
          <w:rFonts w:ascii="Garamond" w:hAnsi="Garamond"/>
          <w:b/>
          <w:sz w:val="22"/>
          <w:szCs w:val="22"/>
        </w:rPr>
        <w:t>can</w:t>
      </w:r>
      <w:r w:rsidR="002B15BD" w:rsidRPr="00977D8E">
        <w:rPr>
          <w:rFonts w:ascii="Garamond" w:hAnsi="Garamond"/>
          <w:b/>
          <w:sz w:val="22"/>
          <w:szCs w:val="22"/>
        </w:rPr>
        <w:t>aiol</w:t>
      </w:r>
      <w:proofErr w:type="spellEnd"/>
      <w:r w:rsidR="002B15BD">
        <w:rPr>
          <w:rFonts w:ascii="Garamond" w:hAnsi="Garamond"/>
          <w:sz w:val="22"/>
          <w:szCs w:val="22"/>
        </w:rPr>
        <w:t xml:space="preserve"> (monticata da bestiame giovane)</w:t>
      </w:r>
      <w:r w:rsidR="00EA763A">
        <w:rPr>
          <w:rFonts w:ascii="Garamond" w:hAnsi="Garamond"/>
          <w:sz w:val="22"/>
          <w:szCs w:val="22"/>
        </w:rPr>
        <w:t xml:space="preserve"> </w:t>
      </w:r>
      <w:r w:rsidR="002B15BD">
        <w:rPr>
          <w:rFonts w:ascii="Garamond" w:hAnsi="Garamond"/>
          <w:sz w:val="22"/>
          <w:szCs w:val="22"/>
        </w:rPr>
        <w:t xml:space="preserve">(ore 1.15 – </w:t>
      </w:r>
      <w:r w:rsidR="0098442E">
        <w:rPr>
          <w:rFonts w:ascii="Garamond" w:hAnsi="Garamond"/>
          <w:b/>
          <w:sz w:val="22"/>
          <w:szCs w:val="22"/>
        </w:rPr>
        <w:t>2.</w:t>
      </w:r>
      <w:r w:rsidR="00967513">
        <w:rPr>
          <w:rFonts w:ascii="Garamond" w:hAnsi="Garamond"/>
          <w:b/>
          <w:sz w:val="22"/>
          <w:szCs w:val="22"/>
        </w:rPr>
        <w:t>4</w:t>
      </w:r>
      <w:r w:rsidR="0098442E">
        <w:rPr>
          <w:rFonts w:ascii="Garamond" w:hAnsi="Garamond"/>
          <w:b/>
          <w:sz w:val="22"/>
          <w:szCs w:val="22"/>
        </w:rPr>
        <w:t>0</w:t>
      </w:r>
      <w:r w:rsidR="002B15BD">
        <w:rPr>
          <w:rFonts w:ascii="Garamond" w:hAnsi="Garamond"/>
          <w:sz w:val="22"/>
          <w:szCs w:val="22"/>
        </w:rPr>
        <w:t xml:space="preserve">). Si tralascia la deviazione </w:t>
      </w:r>
      <w:r w:rsidR="00062888">
        <w:rPr>
          <w:rFonts w:ascii="Garamond" w:hAnsi="Garamond"/>
          <w:sz w:val="22"/>
          <w:szCs w:val="22"/>
        </w:rPr>
        <w:t>e si procede ora su sentiero</w:t>
      </w:r>
      <w:r w:rsidR="002B15BD">
        <w:rPr>
          <w:rFonts w:ascii="Garamond" w:hAnsi="Garamond"/>
          <w:sz w:val="22"/>
          <w:szCs w:val="22"/>
        </w:rPr>
        <w:t xml:space="preserve"> verso</w:t>
      </w:r>
      <w:r w:rsidR="00062888">
        <w:rPr>
          <w:rFonts w:ascii="Garamond" w:hAnsi="Garamond"/>
          <w:sz w:val="22"/>
          <w:szCs w:val="22"/>
        </w:rPr>
        <w:t xml:space="preserve"> il bivio per</w:t>
      </w:r>
      <w:r w:rsidR="002B15BD">
        <w:rPr>
          <w:rFonts w:ascii="Garamond" w:hAnsi="Garamond"/>
          <w:sz w:val="22"/>
          <w:szCs w:val="22"/>
        </w:rPr>
        <w:t xml:space="preserve"> la </w:t>
      </w:r>
      <w:r w:rsidR="002B15BD" w:rsidRPr="00977D8E">
        <w:rPr>
          <w:rFonts w:ascii="Garamond" w:hAnsi="Garamond"/>
          <w:b/>
          <w:sz w:val="22"/>
          <w:szCs w:val="22"/>
        </w:rPr>
        <w:t xml:space="preserve">Forcella di </w:t>
      </w:r>
      <w:proofErr w:type="spellStart"/>
      <w:r w:rsidR="002B15BD" w:rsidRPr="00977D8E">
        <w:rPr>
          <w:rFonts w:ascii="Garamond" w:hAnsi="Garamond"/>
          <w:b/>
          <w:sz w:val="22"/>
          <w:szCs w:val="22"/>
        </w:rPr>
        <w:t>Calaita</w:t>
      </w:r>
      <w:proofErr w:type="spellEnd"/>
      <w:r w:rsidR="002B15BD" w:rsidRPr="00977D8E">
        <w:rPr>
          <w:rFonts w:ascii="Garamond" w:hAnsi="Garamond"/>
          <w:b/>
          <w:sz w:val="22"/>
          <w:szCs w:val="22"/>
        </w:rPr>
        <w:t xml:space="preserve"> in Val di </w:t>
      </w:r>
      <w:proofErr w:type="spellStart"/>
      <w:r w:rsidR="002B15BD" w:rsidRPr="00977D8E">
        <w:rPr>
          <w:rFonts w:ascii="Garamond" w:hAnsi="Garamond"/>
          <w:b/>
          <w:sz w:val="22"/>
          <w:szCs w:val="22"/>
        </w:rPr>
        <w:t>Lozen</w:t>
      </w:r>
      <w:proofErr w:type="spellEnd"/>
      <w:r w:rsidR="002B15BD" w:rsidRPr="00977D8E">
        <w:rPr>
          <w:rFonts w:ascii="Garamond" w:hAnsi="Garamond"/>
          <w:b/>
          <w:sz w:val="22"/>
          <w:szCs w:val="22"/>
        </w:rPr>
        <w:t xml:space="preserve"> </w:t>
      </w:r>
      <w:r w:rsidR="002B15BD" w:rsidRPr="00EA763A">
        <w:rPr>
          <w:rFonts w:ascii="Garamond" w:hAnsi="Garamond"/>
          <w:bCs/>
          <w:sz w:val="22"/>
          <w:szCs w:val="22"/>
        </w:rPr>
        <w:t>(</w:t>
      </w:r>
      <w:r w:rsidR="002B15BD" w:rsidRPr="00977D8E">
        <w:rPr>
          <w:rFonts w:ascii="Garamond" w:hAnsi="Garamond"/>
          <w:b/>
          <w:sz w:val="22"/>
          <w:szCs w:val="22"/>
        </w:rPr>
        <w:t>m. 1607</w:t>
      </w:r>
      <w:r w:rsidR="002B15BD">
        <w:rPr>
          <w:rFonts w:ascii="Garamond" w:hAnsi="Garamond"/>
          <w:sz w:val="22"/>
          <w:szCs w:val="22"/>
        </w:rPr>
        <w:t xml:space="preserve"> ore 0.20 – </w:t>
      </w:r>
      <w:r w:rsidR="00967513">
        <w:rPr>
          <w:rFonts w:ascii="Garamond" w:hAnsi="Garamond"/>
          <w:b/>
          <w:sz w:val="22"/>
          <w:szCs w:val="22"/>
        </w:rPr>
        <w:t>3.00</w:t>
      </w:r>
      <w:r w:rsidR="002B15BD" w:rsidRPr="00EA763A">
        <w:rPr>
          <w:rFonts w:ascii="Garamond" w:hAnsi="Garamond"/>
          <w:bCs/>
          <w:sz w:val="22"/>
          <w:szCs w:val="22"/>
        </w:rPr>
        <w:t>)</w:t>
      </w:r>
      <w:r w:rsidR="00062888" w:rsidRPr="00EA763A">
        <w:rPr>
          <w:rFonts w:ascii="Garamond" w:hAnsi="Garamond"/>
          <w:bCs/>
          <w:sz w:val="22"/>
          <w:szCs w:val="22"/>
        </w:rPr>
        <w:t>.</w:t>
      </w:r>
    </w:p>
    <w:p w14:paraId="7B115632" w14:textId="77777777" w:rsidR="00463E0B" w:rsidRPr="00463E0B" w:rsidRDefault="00463E0B" w:rsidP="00F558FB">
      <w:pPr>
        <w:jc w:val="both"/>
        <w:rPr>
          <w:rFonts w:ascii="Garamond" w:hAnsi="Garamond"/>
          <w:sz w:val="12"/>
          <w:szCs w:val="12"/>
        </w:rPr>
      </w:pPr>
    </w:p>
    <w:p w14:paraId="6324C25C" w14:textId="4BF57E9C" w:rsidR="00E23CA8" w:rsidRDefault="00F46BAD" w:rsidP="00F558F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Breve </w:t>
      </w:r>
      <w:r w:rsidR="0098442E">
        <w:rPr>
          <w:rFonts w:ascii="Garamond" w:hAnsi="Garamond"/>
          <w:sz w:val="22"/>
          <w:szCs w:val="22"/>
        </w:rPr>
        <w:t xml:space="preserve">e </w:t>
      </w:r>
      <w:r>
        <w:rPr>
          <w:rFonts w:ascii="Garamond" w:hAnsi="Garamond"/>
          <w:sz w:val="22"/>
          <w:szCs w:val="22"/>
        </w:rPr>
        <w:t xml:space="preserve">facoltativa </w:t>
      </w:r>
      <w:r w:rsidR="0098442E"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sz w:val="22"/>
          <w:szCs w:val="22"/>
        </w:rPr>
        <w:t>deviazione verso la forcella per vedere il panorama sulla valle del Cismon per ritornare subito indietro e proseguire</w:t>
      </w:r>
      <w:r w:rsidR="00977D8E">
        <w:rPr>
          <w:rFonts w:ascii="Garamond" w:hAnsi="Garamond"/>
          <w:sz w:val="22"/>
          <w:szCs w:val="22"/>
        </w:rPr>
        <w:t xml:space="preserve"> dritti</w:t>
      </w:r>
      <w:r w:rsidR="0006288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 </w:t>
      </w:r>
      <w:r w:rsidR="00062888">
        <w:rPr>
          <w:rFonts w:ascii="Garamond" w:hAnsi="Garamond"/>
          <w:sz w:val="22"/>
          <w:szCs w:val="22"/>
        </w:rPr>
        <w:t>quasi in piano ve</w:t>
      </w:r>
      <w:r w:rsidR="00977D8E">
        <w:rPr>
          <w:rFonts w:ascii="Garamond" w:hAnsi="Garamond"/>
          <w:sz w:val="22"/>
          <w:szCs w:val="22"/>
        </w:rPr>
        <w:t>r</w:t>
      </w:r>
      <w:r w:rsidR="00062888">
        <w:rPr>
          <w:rFonts w:ascii="Garamond" w:hAnsi="Garamond"/>
          <w:sz w:val="22"/>
          <w:szCs w:val="22"/>
        </w:rPr>
        <w:t xml:space="preserve">so </w:t>
      </w:r>
      <w:r w:rsidR="0098442E">
        <w:rPr>
          <w:rFonts w:ascii="Garamond" w:hAnsi="Garamond"/>
          <w:sz w:val="22"/>
          <w:szCs w:val="22"/>
        </w:rPr>
        <w:t>il</w:t>
      </w:r>
      <w:r w:rsidR="00062888">
        <w:rPr>
          <w:rFonts w:ascii="Garamond" w:hAnsi="Garamond"/>
          <w:sz w:val="22"/>
          <w:szCs w:val="22"/>
        </w:rPr>
        <w:t xml:space="preserve"> </w:t>
      </w:r>
      <w:r w:rsidR="00062888" w:rsidRPr="00062888">
        <w:rPr>
          <w:rFonts w:ascii="Garamond" w:hAnsi="Garamond"/>
          <w:b/>
          <w:sz w:val="22"/>
          <w:szCs w:val="22"/>
        </w:rPr>
        <w:t xml:space="preserve">lago di </w:t>
      </w:r>
      <w:proofErr w:type="spellStart"/>
      <w:r w:rsidR="00062888" w:rsidRPr="00062888">
        <w:rPr>
          <w:rFonts w:ascii="Garamond" w:hAnsi="Garamond"/>
          <w:b/>
          <w:sz w:val="22"/>
          <w:szCs w:val="22"/>
        </w:rPr>
        <w:t>Calaita</w:t>
      </w:r>
      <w:proofErr w:type="spellEnd"/>
      <w:r w:rsidR="0098442E">
        <w:rPr>
          <w:rFonts w:ascii="Garamond" w:hAnsi="Garamond"/>
          <w:sz w:val="22"/>
          <w:szCs w:val="22"/>
        </w:rPr>
        <w:t xml:space="preserve"> e quindi al</w:t>
      </w:r>
      <w:r w:rsidR="00062888">
        <w:rPr>
          <w:rFonts w:ascii="Garamond" w:hAnsi="Garamond"/>
          <w:sz w:val="22"/>
          <w:szCs w:val="22"/>
        </w:rPr>
        <w:t xml:space="preserve"> </w:t>
      </w:r>
      <w:r w:rsidR="00062888" w:rsidRPr="00062888">
        <w:rPr>
          <w:rFonts w:ascii="Garamond" w:hAnsi="Garamond"/>
          <w:b/>
          <w:sz w:val="22"/>
          <w:szCs w:val="22"/>
        </w:rPr>
        <w:t xml:space="preserve">Rifugio </w:t>
      </w:r>
      <w:proofErr w:type="spellStart"/>
      <w:r w:rsidR="00062888" w:rsidRPr="00062888">
        <w:rPr>
          <w:rFonts w:ascii="Garamond" w:hAnsi="Garamond"/>
          <w:b/>
          <w:sz w:val="22"/>
          <w:szCs w:val="22"/>
        </w:rPr>
        <w:t>Miralago</w:t>
      </w:r>
      <w:proofErr w:type="spellEnd"/>
      <w:r w:rsidR="00062888" w:rsidRPr="00062888">
        <w:rPr>
          <w:rFonts w:ascii="Garamond" w:hAnsi="Garamond"/>
          <w:b/>
          <w:sz w:val="22"/>
          <w:szCs w:val="22"/>
        </w:rPr>
        <w:t xml:space="preserve"> </w:t>
      </w:r>
      <w:r w:rsidR="00062888" w:rsidRPr="00EA763A">
        <w:rPr>
          <w:rFonts w:ascii="Garamond" w:hAnsi="Garamond"/>
          <w:bCs/>
          <w:sz w:val="22"/>
          <w:szCs w:val="22"/>
        </w:rPr>
        <w:t>(</w:t>
      </w:r>
      <w:r w:rsidR="00062888" w:rsidRPr="00062888">
        <w:rPr>
          <w:rFonts w:ascii="Garamond" w:hAnsi="Garamond"/>
          <w:b/>
          <w:sz w:val="22"/>
          <w:szCs w:val="22"/>
        </w:rPr>
        <w:t>m. 1621</w:t>
      </w:r>
      <w:r w:rsidR="00062888">
        <w:rPr>
          <w:rFonts w:ascii="Garamond" w:hAnsi="Garamond"/>
          <w:sz w:val="22"/>
          <w:szCs w:val="22"/>
        </w:rPr>
        <w:t xml:space="preserve"> ore 0.30 – </w:t>
      </w:r>
      <w:r w:rsidR="00967513">
        <w:rPr>
          <w:rFonts w:ascii="Garamond" w:hAnsi="Garamond"/>
          <w:b/>
          <w:sz w:val="22"/>
          <w:szCs w:val="22"/>
        </w:rPr>
        <w:t>3.3</w:t>
      </w:r>
      <w:r w:rsidR="00062888" w:rsidRPr="00062888">
        <w:rPr>
          <w:rFonts w:ascii="Garamond" w:hAnsi="Garamond"/>
          <w:b/>
          <w:sz w:val="22"/>
          <w:szCs w:val="22"/>
        </w:rPr>
        <w:t>0)</w:t>
      </w:r>
      <w:r w:rsidR="00062888">
        <w:rPr>
          <w:rFonts w:ascii="Garamond" w:hAnsi="Garamond"/>
          <w:sz w:val="22"/>
          <w:szCs w:val="22"/>
        </w:rPr>
        <w:t xml:space="preserve"> posto sulla sponda meridionale del lago stesso dove ci sarà il pullman per il rientro</w:t>
      </w:r>
      <w:r w:rsidR="00977D8E">
        <w:rPr>
          <w:rFonts w:ascii="Garamond" w:hAnsi="Garamond"/>
          <w:sz w:val="22"/>
          <w:szCs w:val="22"/>
        </w:rPr>
        <w:t>.</w:t>
      </w:r>
    </w:p>
    <w:p w14:paraId="1441298D" w14:textId="77777777" w:rsidR="00977D8E" w:rsidRDefault="00977D8E" w:rsidP="00F558FB">
      <w:pPr>
        <w:jc w:val="both"/>
        <w:rPr>
          <w:rFonts w:ascii="Garamond" w:hAnsi="Garamond"/>
          <w:sz w:val="22"/>
          <w:szCs w:val="22"/>
        </w:rPr>
      </w:pPr>
    </w:p>
    <w:p w14:paraId="22E3CFCE" w14:textId="2406FA4B" w:rsidR="0098442E" w:rsidRDefault="0098442E" w:rsidP="00F558FB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 chi non se la sentisse di effettuare l’escursione completa c’è la possibilità, rimanendo sul pullman, di recarsi direttamente al lago di </w:t>
      </w:r>
      <w:proofErr w:type="spellStart"/>
      <w:r>
        <w:rPr>
          <w:rFonts w:ascii="Garamond" w:hAnsi="Garamond"/>
          <w:sz w:val="22"/>
          <w:szCs w:val="22"/>
        </w:rPr>
        <w:t>Calaita</w:t>
      </w:r>
      <w:proofErr w:type="spellEnd"/>
      <w:r>
        <w:rPr>
          <w:rFonts w:ascii="Garamond" w:hAnsi="Garamond"/>
          <w:sz w:val="22"/>
          <w:szCs w:val="22"/>
        </w:rPr>
        <w:t xml:space="preserve"> e</w:t>
      </w:r>
      <w:r w:rsidR="00EA763A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 al Rifugio </w:t>
      </w:r>
      <w:proofErr w:type="spellStart"/>
      <w:r>
        <w:rPr>
          <w:rFonts w:ascii="Garamond" w:hAnsi="Garamond"/>
          <w:sz w:val="22"/>
          <w:szCs w:val="22"/>
        </w:rPr>
        <w:t>Miralago</w:t>
      </w:r>
      <w:proofErr w:type="spellEnd"/>
      <w:r>
        <w:rPr>
          <w:rFonts w:ascii="Garamond" w:hAnsi="Garamond"/>
          <w:sz w:val="22"/>
          <w:szCs w:val="22"/>
        </w:rPr>
        <w:t>, effettuando brevi escursioni nei dintorni in attesa degli altri amici.</w:t>
      </w:r>
    </w:p>
    <w:p w14:paraId="18A7D38D" w14:textId="77777777" w:rsidR="0098442E" w:rsidRDefault="0098442E" w:rsidP="00F558FB">
      <w:pPr>
        <w:jc w:val="both"/>
        <w:rPr>
          <w:rFonts w:ascii="Garamond" w:hAnsi="Garamond"/>
          <w:sz w:val="22"/>
          <w:szCs w:val="22"/>
        </w:rPr>
      </w:pPr>
    </w:p>
    <w:p w14:paraId="796B8729" w14:textId="00F19555" w:rsidR="00A57EE9" w:rsidRPr="0098442E" w:rsidRDefault="00B13E44" w:rsidP="006F0F1D">
      <w:pPr>
        <w:jc w:val="both"/>
        <w:rPr>
          <w:rFonts w:ascii="Comic Sans MS" w:hAnsi="Comic Sans MS"/>
          <w:sz w:val="18"/>
          <w:szCs w:val="18"/>
        </w:rPr>
      </w:pPr>
      <w:r w:rsidRPr="0098442E">
        <w:rPr>
          <w:rFonts w:ascii="Comic Sans MS" w:hAnsi="Comic Sans MS"/>
          <w:sz w:val="18"/>
          <w:szCs w:val="18"/>
        </w:rPr>
        <w:t xml:space="preserve">Il </w:t>
      </w:r>
      <w:r w:rsidRPr="00EA763A">
        <w:rPr>
          <w:rFonts w:ascii="Comic Sans MS" w:hAnsi="Comic Sans MS"/>
          <w:b/>
          <w:bCs/>
          <w:sz w:val="18"/>
          <w:szCs w:val="18"/>
        </w:rPr>
        <w:t>r</w:t>
      </w:r>
      <w:r w:rsidR="004C0DBA" w:rsidRPr="00EA763A">
        <w:rPr>
          <w:rFonts w:ascii="Comic Sans MS" w:hAnsi="Comic Sans MS"/>
          <w:b/>
          <w:bCs/>
          <w:sz w:val="18"/>
          <w:szCs w:val="18"/>
        </w:rPr>
        <w:t>ientro</w:t>
      </w:r>
      <w:r w:rsidR="006554D5" w:rsidRPr="0098442E">
        <w:rPr>
          <w:rFonts w:ascii="Comic Sans MS" w:hAnsi="Comic Sans MS"/>
          <w:sz w:val="18"/>
          <w:szCs w:val="18"/>
        </w:rPr>
        <w:t xml:space="preserve"> </w:t>
      </w:r>
      <w:r w:rsidR="00BA534B" w:rsidRPr="0098442E">
        <w:rPr>
          <w:rFonts w:ascii="Comic Sans MS" w:hAnsi="Comic Sans MS"/>
          <w:sz w:val="18"/>
          <w:szCs w:val="18"/>
        </w:rPr>
        <w:t xml:space="preserve">dal </w:t>
      </w:r>
      <w:r w:rsidR="00977D8E" w:rsidRPr="0098442E">
        <w:rPr>
          <w:rFonts w:ascii="Comic Sans MS" w:hAnsi="Comic Sans MS"/>
          <w:sz w:val="18"/>
          <w:szCs w:val="18"/>
        </w:rPr>
        <w:t xml:space="preserve">Rifugio </w:t>
      </w:r>
      <w:proofErr w:type="spellStart"/>
      <w:r w:rsidR="00977D8E" w:rsidRPr="0098442E">
        <w:rPr>
          <w:rFonts w:ascii="Comic Sans MS" w:hAnsi="Comic Sans MS"/>
          <w:sz w:val="18"/>
          <w:szCs w:val="18"/>
        </w:rPr>
        <w:t>Miralago</w:t>
      </w:r>
      <w:proofErr w:type="spellEnd"/>
      <w:r w:rsidR="00881D2F" w:rsidRPr="0098442E">
        <w:rPr>
          <w:rFonts w:ascii="Comic Sans MS" w:hAnsi="Comic Sans MS"/>
          <w:sz w:val="18"/>
          <w:szCs w:val="18"/>
        </w:rPr>
        <w:t xml:space="preserve"> </w:t>
      </w:r>
      <w:r w:rsidR="0098442E" w:rsidRPr="0098442E">
        <w:rPr>
          <w:rFonts w:ascii="Comic Sans MS" w:hAnsi="Comic Sans MS"/>
          <w:sz w:val="18"/>
          <w:szCs w:val="18"/>
        </w:rPr>
        <w:t xml:space="preserve">è </w:t>
      </w:r>
      <w:r w:rsidR="006F0F1D" w:rsidRPr="0098442E">
        <w:rPr>
          <w:rFonts w:ascii="Comic Sans MS" w:hAnsi="Comic Sans MS"/>
          <w:sz w:val="18"/>
          <w:szCs w:val="18"/>
        </w:rPr>
        <w:t xml:space="preserve">previsto </w:t>
      </w:r>
      <w:r w:rsidR="009909F5" w:rsidRPr="00EA763A">
        <w:rPr>
          <w:rFonts w:ascii="Comic Sans MS" w:hAnsi="Comic Sans MS"/>
          <w:b/>
          <w:bCs/>
          <w:sz w:val="18"/>
          <w:szCs w:val="18"/>
        </w:rPr>
        <w:t>i</w:t>
      </w:r>
      <w:r w:rsidR="0080051C" w:rsidRPr="00EA763A">
        <w:rPr>
          <w:rFonts w:ascii="Comic Sans MS" w:hAnsi="Comic Sans MS"/>
          <w:b/>
          <w:bCs/>
          <w:sz w:val="18"/>
          <w:szCs w:val="18"/>
        </w:rPr>
        <w:t xml:space="preserve">ndicativamente verso le </w:t>
      </w:r>
      <w:r w:rsidR="009909F5" w:rsidRPr="00EA763A">
        <w:rPr>
          <w:rFonts w:ascii="Comic Sans MS" w:hAnsi="Comic Sans MS"/>
          <w:b/>
          <w:bCs/>
          <w:sz w:val="18"/>
          <w:szCs w:val="18"/>
        </w:rPr>
        <w:t>1</w:t>
      </w:r>
      <w:r w:rsidR="006554D5" w:rsidRPr="00EA763A">
        <w:rPr>
          <w:rFonts w:ascii="Comic Sans MS" w:hAnsi="Comic Sans MS"/>
          <w:b/>
          <w:bCs/>
          <w:sz w:val="18"/>
          <w:szCs w:val="18"/>
        </w:rPr>
        <w:t>6.30</w:t>
      </w:r>
      <w:r w:rsidR="00EA763A" w:rsidRPr="00EA763A">
        <w:rPr>
          <w:rFonts w:ascii="Comic Sans MS" w:hAnsi="Comic Sans MS"/>
          <w:sz w:val="18"/>
          <w:szCs w:val="18"/>
        </w:rPr>
        <w:t>.</w:t>
      </w:r>
    </w:p>
    <w:p w14:paraId="2D2D1FEA" w14:textId="77777777"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14:paraId="372E1CC4" w14:textId="77777777" w:rsidR="006F0F1D" w:rsidRDefault="006F0F1D" w:rsidP="006F0F1D">
      <w:pPr>
        <w:ind w:left="-284" w:firstLine="142"/>
        <w:jc w:val="both"/>
        <w:rPr>
          <w:rFonts w:ascii="Comic Sans MS" w:hAnsi="Comic Sans MS"/>
          <w:sz w:val="8"/>
          <w:szCs w:val="8"/>
        </w:rPr>
      </w:pPr>
    </w:p>
    <w:p w14:paraId="7F124CFD" w14:textId="77777777" w:rsidR="00FC0954" w:rsidRP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>Caratteristiche de</w:t>
      </w:r>
      <w:r w:rsidR="005F75F7">
        <w:rPr>
          <w:rFonts w:ascii="Comic Sans MS" w:hAnsi="Comic Sans MS"/>
          <w:b/>
          <w:sz w:val="16"/>
          <w:szCs w:val="16"/>
        </w:rPr>
        <w:t>l percorso</w:t>
      </w:r>
    </w:p>
    <w:p w14:paraId="7C20722E" w14:textId="0F87AD94" w:rsidR="005F75F7" w:rsidRDefault="00881D2F" w:rsidP="00FC0954">
      <w:pPr>
        <w:jc w:val="both"/>
        <w:rPr>
          <w:rFonts w:ascii="Comic Sans MS" w:hAnsi="Comic Sans MS"/>
          <w:b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Disliv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. </w:t>
      </w:r>
      <w:r w:rsidR="005F75F7">
        <w:rPr>
          <w:rFonts w:ascii="Comic Sans MS" w:hAnsi="Comic Sans MS"/>
          <w:b/>
          <w:sz w:val="16"/>
          <w:szCs w:val="16"/>
        </w:rPr>
        <w:t>salita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m</w:t>
      </w:r>
      <w:r w:rsidR="00EA763A">
        <w:rPr>
          <w:rFonts w:ascii="Comic Sans MS" w:hAnsi="Comic Sans MS"/>
          <w:b/>
          <w:sz w:val="16"/>
          <w:szCs w:val="16"/>
        </w:rPr>
        <w:t>.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F558FB">
        <w:rPr>
          <w:rFonts w:ascii="Comic Sans MS" w:hAnsi="Comic Sans MS"/>
          <w:b/>
          <w:sz w:val="16"/>
          <w:szCs w:val="16"/>
        </w:rPr>
        <w:t>497</w:t>
      </w:r>
      <w:r w:rsidR="00FC0954" w:rsidRPr="00FC0954"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b/>
          <w:sz w:val="16"/>
          <w:szCs w:val="16"/>
        </w:rPr>
        <w:t xml:space="preserve">– </w:t>
      </w:r>
      <w:r w:rsidR="005F75F7">
        <w:rPr>
          <w:rFonts w:ascii="Comic Sans MS" w:hAnsi="Comic Sans MS"/>
          <w:b/>
          <w:sz w:val="16"/>
          <w:szCs w:val="16"/>
        </w:rPr>
        <w:t>discesa m</w:t>
      </w:r>
      <w:r w:rsidR="00EA763A">
        <w:rPr>
          <w:rFonts w:ascii="Comic Sans MS" w:hAnsi="Comic Sans MS"/>
          <w:b/>
          <w:sz w:val="16"/>
          <w:szCs w:val="16"/>
        </w:rPr>
        <w:t>.</w:t>
      </w:r>
      <w:r w:rsidR="00F558FB">
        <w:rPr>
          <w:rFonts w:ascii="Comic Sans MS" w:hAnsi="Comic Sans MS"/>
          <w:b/>
          <w:sz w:val="16"/>
          <w:szCs w:val="16"/>
        </w:rPr>
        <w:t xml:space="preserve"> 370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FC0954" w:rsidRPr="00FC0954">
        <w:rPr>
          <w:rFonts w:ascii="Comic Sans MS" w:hAnsi="Comic Sans MS"/>
          <w:b/>
          <w:sz w:val="16"/>
          <w:szCs w:val="16"/>
        </w:rPr>
        <w:t>ore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F46BAD">
        <w:rPr>
          <w:rFonts w:ascii="Comic Sans MS" w:hAnsi="Comic Sans MS"/>
          <w:b/>
          <w:sz w:val="16"/>
          <w:szCs w:val="16"/>
        </w:rPr>
        <w:t>3.</w:t>
      </w:r>
      <w:r w:rsidR="00967513">
        <w:rPr>
          <w:rFonts w:ascii="Comic Sans MS" w:hAnsi="Comic Sans MS"/>
          <w:b/>
          <w:sz w:val="16"/>
          <w:szCs w:val="16"/>
        </w:rPr>
        <w:t>3</w:t>
      </w:r>
      <w:r w:rsidR="00F46BAD">
        <w:rPr>
          <w:rFonts w:ascii="Comic Sans MS" w:hAnsi="Comic Sans MS"/>
          <w:b/>
          <w:sz w:val="16"/>
          <w:szCs w:val="16"/>
        </w:rPr>
        <w:t>0</w:t>
      </w:r>
      <w:r w:rsidR="005F75F7">
        <w:rPr>
          <w:rFonts w:ascii="Comic Sans MS" w:hAnsi="Comic Sans MS"/>
          <w:b/>
          <w:sz w:val="16"/>
          <w:szCs w:val="16"/>
        </w:rPr>
        <w:t xml:space="preserve"> –</w:t>
      </w:r>
      <w:r w:rsidR="003907FC">
        <w:rPr>
          <w:rFonts w:ascii="Comic Sans MS" w:hAnsi="Comic Sans MS"/>
          <w:b/>
          <w:sz w:val="16"/>
          <w:szCs w:val="16"/>
        </w:rPr>
        <w:t xml:space="preserve"> km. </w:t>
      </w:r>
      <w:r w:rsidR="00967513">
        <w:rPr>
          <w:rFonts w:ascii="Comic Sans MS" w:hAnsi="Comic Sans MS"/>
          <w:b/>
          <w:sz w:val="16"/>
          <w:szCs w:val="16"/>
        </w:rPr>
        <w:t>9</w:t>
      </w:r>
      <w:r w:rsidR="00F558FB">
        <w:rPr>
          <w:rFonts w:ascii="Comic Sans MS" w:hAnsi="Comic Sans MS"/>
          <w:b/>
          <w:sz w:val="16"/>
          <w:szCs w:val="16"/>
        </w:rPr>
        <w:t>.8</w:t>
      </w:r>
      <w:r w:rsidR="003907FC">
        <w:rPr>
          <w:rFonts w:ascii="Comic Sans MS" w:hAnsi="Comic Sans MS"/>
          <w:b/>
          <w:sz w:val="16"/>
          <w:szCs w:val="16"/>
        </w:rPr>
        <w:t xml:space="preserve"> -</w:t>
      </w:r>
      <w:r w:rsidR="005F75F7">
        <w:rPr>
          <w:rFonts w:ascii="Comic Sans MS" w:hAnsi="Comic Sans MS"/>
          <w:b/>
          <w:sz w:val="16"/>
          <w:szCs w:val="16"/>
        </w:rPr>
        <w:t xml:space="preserve"> </w:t>
      </w:r>
      <w:r w:rsidR="0098442E">
        <w:rPr>
          <w:rFonts w:ascii="Comic Sans MS" w:hAnsi="Comic Sans MS"/>
          <w:b/>
          <w:sz w:val="16"/>
          <w:szCs w:val="16"/>
        </w:rPr>
        <w:t>difficoltà:</w:t>
      </w:r>
      <w:r w:rsidR="005F75F7">
        <w:rPr>
          <w:rFonts w:ascii="Comic Sans MS" w:hAnsi="Comic Sans MS"/>
          <w:b/>
          <w:sz w:val="16"/>
          <w:szCs w:val="16"/>
        </w:rPr>
        <w:t xml:space="preserve"> facile. </w:t>
      </w:r>
    </w:p>
    <w:p w14:paraId="03C93AB0" w14:textId="77777777" w:rsidR="00FC0954" w:rsidRDefault="00FC0954" w:rsidP="00FC0954">
      <w:pPr>
        <w:jc w:val="both"/>
        <w:rPr>
          <w:rFonts w:ascii="Comic Sans MS" w:hAnsi="Comic Sans MS"/>
          <w:b/>
          <w:sz w:val="16"/>
          <w:szCs w:val="16"/>
        </w:rPr>
      </w:pPr>
      <w:r w:rsidRPr="00FC0954">
        <w:rPr>
          <w:rFonts w:ascii="Comic Sans MS" w:hAnsi="Comic Sans MS"/>
          <w:b/>
          <w:sz w:val="16"/>
          <w:szCs w:val="16"/>
        </w:rPr>
        <w:t xml:space="preserve"> </w:t>
      </w:r>
    </w:p>
    <w:p w14:paraId="59DD1BAC" w14:textId="77777777" w:rsidR="00B23BD7" w:rsidRDefault="00135496" w:rsidP="00727ECB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Quote di partecipazione: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14:paraId="127B75FF" w14:textId="77777777" w:rsidR="00727ECB" w:rsidRPr="00D978BD" w:rsidRDefault="00727ECB" w:rsidP="00727ECB">
      <w:pPr>
        <w:jc w:val="both"/>
        <w:rPr>
          <w:rFonts w:ascii="Comic Sans MS" w:hAnsi="Comic Sans MS"/>
          <w:sz w:val="6"/>
          <w:szCs w:val="6"/>
        </w:rPr>
      </w:pPr>
    </w:p>
    <w:p w14:paraId="256A6951" w14:textId="4AECFB8F"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</w:t>
      </w:r>
      <w:r w:rsidR="002518FE" w:rsidRPr="003E3894">
        <w:rPr>
          <w:rFonts w:ascii="Comic Sans MS" w:hAnsi="Comic Sans MS" w:cs="BrowalliaUPC"/>
          <w:sz w:val="18"/>
          <w:szCs w:val="18"/>
        </w:rPr>
        <w:t xml:space="preserve">lasciando </w:t>
      </w:r>
      <w:r w:rsidR="002518FE">
        <w:rPr>
          <w:rFonts w:ascii="Comic Sans MS" w:hAnsi="Comic Sans MS" w:cs="BrowalliaUPC"/>
          <w:sz w:val="18"/>
          <w:szCs w:val="18"/>
        </w:rPr>
        <w:t xml:space="preserve">messaggio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="004C0DBA" w:rsidRPr="003E3894">
        <w:rPr>
          <w:rFonts w:ascii="Comic Sans MS" w:hAnsi="Comic Sans MS" w:cs="BrowalliaUPC"/>
          <w:sz w:val="18"/>
          <w:szCs w:val="18"/>
        </w:rPr>
        <w:t xml:space="preserve">. tel. </w:t>
      </w:r>
      <w:r w:rsidR="008C59EF">
        <w:rPr>
          <w:rFonts w:ascii="Comic Sans MS" w:hAnsi="Comic Sans MS" w:cs="BrowalliaUPC"/>
          <w:sz w:val="18"/>
          <w:szCs w:val="18"/>
        </w:rPr>
        <w:t xml:space="preserve">con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2518FE">
        <w:rPr>
          <w:rFonts w:ascii="Comic Sans MS" w:hAnsi="Comic Sans MS" w:cs="BrowalliaUPC"/>
          <w:b/>
          <w:sz w:val="18"/>
          <w:szCs w:val="18"/>
        </w:rPr>
        <w:t xml:space="preserve">mercoledì </w:t>
      </w:r>
      <w:r w:rsidR="00F558FB">
        <w:rPr>
          <w:rFonts w:ascii="Comic Sans MS" w:hAnsi="Comic Sans MS" w:cs="BrowalliaUPC"/>
          <w:b/>
          <w:sz w:val="18"/>
          <w:szCs w:val="18"/>
        </w:rPr>
        <w:t>31 luglio</w:t>
      </w:r>
      <w:r w:rsidR="006D5003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6D5003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14:paraId="7E570C4F" w14:textId="14AE26F2"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EA763A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EA763A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F558FB">
        <w:rPr>
          <w:rFonts w:ascii="Comic Sans MS" w:hAnsi="Comic Sans MS" w:cs="BrowalliaUPC"/>
          <w:sz w:val="18"/>
          <w:szCs w:val="18"/>
        </w:rPr>
        <w:t xml:space="preserve"> 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</w:p>
    <w:p w14:paraId="6C802244" w14:textId="77777777"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14:paraId="0AAF7661" w14:textId="77777777"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 w:rsidR="00F558FB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58FB">
        <w:rPr>
          <w:rFonts w:ascii="Arial" w:hAnsi="Arial" w:cs="Arial"/>
          <w:b/>
          <w:bCs/>
          <w:sz w:val="18"/>
          <w:szCs w:val="18"/>
          <w:u w:val="single"/>
        </w:rPr>
        <w:t>unicamente ai SOCI</w:t>
      </w:r>
      <w:r w:rsidR="00CF5E90" w:rsidRPr="00F558FB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085D1B78" w14:textId="77777777"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14:paraId="76F36EDB" w14:textId="77777777"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3907F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2888"/>
    <w:rsid w:val="0006368C"/>
    <w:rsid w:val="00066B82"/>
    <w:rsid w:val="000739E6"/>
    <w:rsid w:val="000835B7"/>
    <w:rsid w:val="00086046"/>
    <w:rsid w:val="0009549A"/>
    <w:rsid w:val="000A39D6"/>
    <w:rsid w:val="000C5D43"/>
    <w:rsid w:val="000E2DF7"/>
    <w:rsid w:val="000E77DC"/>
    <w:rsid w:val="000F5990"/>
    <w:rsid w:val="000F7C5A"/>
    <w:rsid w:val="001040F9"/>
    <w:rsid w:val="00135496"/>
    <w:rsid w:val="00137DEC"/>
    <w:rsid w:val="00153BBA"/>
    <w:rsid w:val="001912FB"/>
    <w:rsid w:val="001D29EF"/>
    <w:rsid w:val="001E1751"/>
    <w:rsid w:val="001E1884"/>
    <w:rsid w:val="001F6190"/>
    <w:rsid w:val="001F7950"/>
    <w:rsid w:val="00243572"/>
    <w:rsid w:val="002518FE"/>
    <w:rsid w:val="002644C2"/>
    <w:rsid w:val="00285712"/>
    <w:rsid w:val="00291AC4"/>
    <w:rsid w:val="002B15BD"/>
    <w:rsid w:val="00336767"/>
    <w:rsid w:val="0034130F"/>
    <w:rsid w:val="00347609"/>
    <w:rsid w:val="003544C9"/>
    <w:rsid w:val="00375B4C"/>
    <w:rsid w:val="003907FC"/>
    <w:rsid w:val="003A6134"/>
    <w:rsid w:val="003B26E9"/>
    <w:rsid w:val="003C5571"/>
    <w:rsid w:val="00416FE5"/>
    <w:rsid w:val="004475C6"/>
    <w:rsid w:val="00463E0B"/>
    <w:rsid w:val="00463F9E"/>
    <w:rsid w:val="00472FB7"/>
    <w:rsid w:val="004A0065"/>
    <w:rsid w:val="004B6758"/>
    <w:rsid w:val="004C0DBA"/>
    <w:rsid w:val="004D3528"/>
    <w:rsid w:val="005064CA"/>
    <w:rsid w:val="0053485C"/>
    <w:rsid w:val="0053564B"/>
    <w:rsid w:val="00541083"/>
    <w:rsid w:val="00557552"/>
    <w:rsid w:val="00571A15"/>
    <w:rsid w:val="005863D1"/>
    <w:rsid w:val="005A5A69"/>
    <w:rsid w:val="005B00F3"/>
    <w:rsid w:val="005B54C0"/>
    <w:rsid w:val="005D00C6"/>
    <w:rsid w:val="005F75F7"/>
    <w:rsid w:val="00600E32"/>
    <w:rsid w:val="00604519"/>
    <w:rsid w:val="00625406"/>
    <w:rsid w:val="00654813"/>
    <w:rsid w:val="006554D5"/>
    <w:rsid w:val="0067755F"/>
    <w:rsid w:val="006847E5"/>
    <w:rsid w:val="00685764"/>
    <w:rsid w:val="00687D9F"/>
    <w:rsid w:val="00690AFB"/>
    <w:rsid w:val="006B4D3E"/>
    <w:rsid w:val="006B6437"/>
    <w:rsid w:val="006C732E"/>
    <w:rsid w:val="006D5003"/>
    <w:rsid w:val="006F0F1D"/>
    <w:rsid w:val="006F4CD7"/>
    <w:rsid w:val="00727ECB"/>
    <w:rsid w:val="007325F1"/>
    <w:rsid w:val="00745AE6"/>
    <w:rsid w:val="007539D7"/>
    <w:rsid w:val="00762748"/>
    <w:rsid w:val="007807DF"/>
    <w:rsid w:val="007A7F3A"/>
    <w:rsid w:val="007B67E8"/>
    <w:rsid w:val="007D01C9"/>
    <w:rsid w:val="007E5E26"/>
    <w:rsid w:val="008000CA"/>
    <w:rsid w:val="0080051C"/>
    <w:rsid w:val="00801EA0"/>
    <w:rsid w:val="00835D1E"/>
    <w:rsid w:val="00850FE6"/>
    <w:rsid w:val="00857A6A"/>
    <w:rsid w:val="00872F72"/>
    <w:rsid w:val="00881697"/>
    <w:rsid w:val="00881D2F"/>
    <w:rsid w:val="008B3072"/>
    <w:rsid w:val="008B4C69"/>
    <w:rsid w:val="008C59EF"/>
    <w:rsid w:val="008D081B"/>
    <w:rsid w:val="008D38FB"/>
    <w:rsid w:val="008D681B"/>
    <w:rsid w:val="008E3255"/>
    <w:rsid w:val="008F1514"/>
    <w:rsid w:val="008F47B8"/>
    <w:rsid w:val="009042BE"/>
    <w:rsid w:val="009043F0"/>
    <w:rsid w:val="00904A1F"/>
    <w:rsid w:val="00907478"/>
    <w:rsid w:val="00915DE2"/>
    <w:rsid w:val="00967513"/>
    <w:rsid w:val="00977D8E"/>
    <w:rsid w:val="0098442E"/>
    <w:rsid w:val="00984F65"/>
    <w:rsid w:val="00985BB5"/>
    <w:rsid w:val="009909F5"/>
    <w:rsid w:val="00994B5F"/>
    <w:rsid w:val="009A1DD2"/>
    <w:rsid w:val="009A65B6"/>
    <w:rsid w:val="009D0C1E"/>
    <w:rsid w:val="009F3258"/>
    <w:rsid w:val="00A57EE9"/>
    <w:rsid w:val="00A60BAA"/>
    <w:rsid w:val="00A775AE"/>
    <w:rsid w:val="00A8480F"/>
    <w:rsid w:val="00A92228"/>
    <w:rsid w:val="00AA0F45"/>
    <w:rsid w:val="00AC0274"/>
    <w:rsid w:val="00B13E44"/>
    <w:rsid w:val="00B23BD7"/>
    <w:rsid w:val="00B52EF7"/>
    <w:rsid w:val="00B825A1"/>
    <w:rsid w:val="00B8504B"/>
    <w:rsid w:val="00BA0E2B"/>
    <w:rsid w:val="00BA534B"/>
    <w:rsid w:val="00BC6A2A"/>
    <w:rsid w:val="00BF2955"/>
    <w:rsid w:val="00C02446"/>
    <w:rsid w:val="00C32DE3"/>
    <w:rsid w:val="00C346F7"/>
    <w:rsid w:val="00C91420"/>
    <w:rsid w:val="00CA0963"/>
    <w:rsid w:val="00CC483C"/>
    <w:rsid w:val="00CF1C14"/>
    <w:rsid w:val="00CF4EEA"/>
    <w:rsid w:val="00CF5E90"/>
    <w:rsid w:val="00D1210B"/>
    <w:rsid w:val="00D15935"/>
    <w:rsid w:val="00D16EB6"/>
    <w:rsid w:val="00D4582D"/>
    <w:rsid w:val="00D469B2"/>
    <w:rsid w:val="00D508E0"/>
    <w:rsid w:val="00D572CE"/>
    <w:rsid w:val="00D6067C"/>
    <w:rsid w:val="00D662AC"/>
    <w:rsid w:val="00D91C0A"/>
    <w:rsid w:val="00D94DBE"/>
    <w:rsid w:val="00D978BD"/>
    <w:rsid w:val="00DD55FE"/>
    <w:rsid w:val="00DF5FCD"/>
    <w:rsid w:val="00E02D2A"/>
    <w:rsid w:val="00E03923"/>
    <w:rsid w:val="00E06EA5"/>
    <w:rsid w:val="00E078C5"/>
    <w:rsid w:val="00E23CA8"/>
    <w:rsid w:val="00E263DC"/>
    <w:rsid w:val="00E42995"/>
    <w:rsid w:val="00E53A54"/>
    <w:rsid w:val="00E6241E"/>
    <w:rsid w:val="00E71194"/>
    <w:rsid w:val="00E77BC0"/>
    <w:rsid w:val="00E94DAD"/>
    <w:rsid w:val="00EA763A"/>
    <w:rsid w:val="00ED7966"/>
    <w:rsid w:val="00EE2A22"/>
    <w:rsid w:val="00F01592"/>
    <w:rsid w:val="00F04B2D"/>
    <w:rsid w:val="00F41F33"/>
    <w:rsid w:val="00F46BAD"/>
    <w:rsid w:val="00F558FB"/>
    <w:rsid w:val="00F6183D"/>
    <w:rsid w:val="00FB498A"/>
    <w:rsid w:val="00FC0954"/>
    <w:rsid w:val="00FE37C1"/>
    <w:rsid w:val="00FE6340"/>
    <w:rsid w:val="00FF3156"/>
    <w:rsid w:val="00FF4BB9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4B8"/>
  <w15:docId w15:val="{DDA8FD22-2776-465B-AC67-8DD62E8C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E29D-0640-4516-B21A-9661D4A8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15</cp:revision>
  <cp:lastPrinted>2019-07-22T18:47:00Z</cp:lastPrinted>
  <dcterms:created xsi:type="dcterms:W3CDTF">2019-07-20T09:50:00Z</dcterms:created>
  <dcterms:modified xsi:type="dcterms:W3CDTF">2019-07-22T19:09:00Z</dcterms:modified>
</cp:coreProperties>
</file>